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下图是我国东南地区某地  1 月份等潜水位线和等高线图（单位：m）。读图回答下列问题。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w:t>
      </w:r>
      <w:r>
        <w:rPr>
          <w:rFonts w:hint="eastAsia" w:asciiTheme="minorEastAsia" w:hAnsiTheme="minorEastAsia" w:eastAsiaTheme="minorEastAsia" w:cstheme="minorEastAsia"/>
          <w:b w:val="0"/>
          <w:bCs w:val="0"/>
          <w:kern w:val="2"/>
          <w:sz w:val="21"/>
          <w:szCs w:val="21"/>
          <w:lang w:val="en-US" w:eastAsia="zh-CN" w:bidi="ar"/>
        </w:rPr>
        <w:t>．图中地下水流速最大点和流向分别是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anchor distT="0" distB="0" distL="114300" distR="114300" simplePos="0" relativeHeight="251658240" behindDoc="0" locked="0" layoutInCell="1" allowOverlap="1">
            <wp:simplePos x="0" y="0"/>
            <wp:positionH relativeFrom="column">
              <wp:posOffset>3646170</wp:posOffset>
            </wp:positionH>
            <wp:positionV relativeFrom="paragraph">
              <wp:posOffset>93345</wp:posOffset>
            </wp:positionV>
            <wp:extent cx="2602230" cy="1693545"/>
            <wp:effectExtent l="0" t="0" r="3810" b="13335"/>
            <wp:wrapSquare wrapText="bothSides"/>
            <wp:docPr id="2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IMG_256"/>
                    <pic:cNvPicPr>
                      <a:picLocks noChangeAspect="1"/>
                    </pic:cNvPicPr>
                  </pic:nvPicPr>
                  <pic:blipFill>
                    <a:blip r:embed="rId4"/>
                    <a:stretch>
                      <a:fillRect/>
                    </a:stretch>
                  </pic:blipFill>
                  <pic:spPr>
                    <a:xfrm>
                      <a:off x="0" y="0"/>
                      <a:ext cx="2602230" cy="1693545"/>
                    </a:xfrm>
                    <a:prstGeom prst="rect">
                      <a:avLst/>
                    </a:prstGeom>
                    <a:noFill/>
                    <a:ln w="9525">
                      <a:noFill/>
                    </a:ln>
                  </pic:spPr>
                </pic:pic>
              </a:graphicData>
            </a:graphic>
          </wp:anchor>
        </w:drawing>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甲   东北流向西南</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甲   正北流向正南</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乙   正西流向正东</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丙   西北流向东南</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2</w:t>
      </w:r>
      <w:r>
        <w:rPr>
          <w:rFonts w:hint="eastAsia" w:asciiTheme="minorEastAsia" w:hAnsiTheme="minorEastAsia" w:eastAsiaTheme="minorEastAsia" w:cstheme="minorEastAsia"/>
          <w:b w:val="0"/>
          <w:bCs w:val="0"/>
          <w:kern w:val="2"/>
          <w:sz w:val="21"/>
          <w:szCs w:val="21"/>
          <w:lang w:val="en-US" w:eastAsia="zh-CN" w:bidi="ar"/>
        </w:rPr>
        <w:t>．下列有关图中信息叙述正确的是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若在乙点打井，井深 110 米以上才能开采 到地下水</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该地区属季风气候区，冬季谷地河流干涸</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丁点终年有地表水</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该地河流自东南流向西北</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雪线高度是指终年积雪下限的海拔。该图表示全球不同纬度气温、降水量、多年平均雪线高度的分布。据此回答下列问题。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anchor distT="0" distB="0" distL="114300" distR="114300" simplePos="0" relativeHeight="251659264" behindDoc="0" locked="0" layoutInCell="1" allowOverlap="1">
            <wp:simplePos x="0" y="0"/>
            <wp:positionH relativeFrom="column">
              <wp:posOffset>3841115</wp:posOffset>
            </wp:positionH>
            <wp:positionV relativeFrom="paragraph">
              <wp:posOffset>125730</wp:posOffset>
            </wp:positionV>
            <wp:extent cx="2752090" cy="1599565"/>
            <wp:effectExtent l="0" t="0" r="6350" b="635"/>
            <wp:wrapSquare wrapText="bothSides"/>
            <wp:docPr id="2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IMG_257"/>
                    <pic:cNvPicPr>
                      <a:picLocks noChangeAspect="1"/>
                    </pic:cNvPicPr>
                  </pic:nvPicPr>
                  <pic:blipFill>
                    <a:blip r:embed="rId5">
                      <a:lum bright="-6000" contrast="24000"/>
                    </a:blip>
                    <a:stretch>
                      <a:fillRect/>
                    </a:stretch>
                  </pic:blipFill>
                  <pic:spPr>
                    <a:xfrm>
                      <a:off x="0" y="0"/>
                      <a:ext cx="2752090" cy="1599565"/>
                    </a:xfrm>
                    <a:prstGeom prst="rect">
                      <a:avLst/>
                    </a:prstGeom>
                    <a:noFill/>
                    <a:ln w="9525">
                      <a:noFill/>
                    </a:ln>
                  </pic:spPr>
                </pic:pic>
              </a:graphicData>
            </a:graphic>
          </wp:anchor>
        </w:drawing>
      </w:r>
      <w:r>
        <w:rPr>
          <w:rFonts w:hint="eastAsia" w:asciiTheme="minorEastAsia" w:hAnsiTheme="minorEastAsia" w:eastAsiaTheme="minorEastAsia" w:cstheme="minorEastAsia"/>
          <w:b w:val="0"/>
          <w:bCs w:val="0"/>
          <w:kern w:val="2"/>
          <w:sz w:val="21"/>
          <w:szCs w:val="21"/>
          <w:lang w:val="en-US" w:eastAsia="zh-CN" w:bidi="ar"/>
        </w:rPr>
        <w:t>3</w:t>
      </w:r>
      <w:r>
        <w:rPr>
          <w:rFonts w:hint="eastAsia" w:asciiTheme="minorEastAsia" w:hAnsiTheme="minorEastAsia" w:eastAsiaTheme="minorEastAsia" w:cstheme="minorEastAsia"/>
          <w:b w:val="0"/>
          <w:bCs w:val="0"/>
          <w:kern w:val="2"/>
          <w:sz w:val="21"/>
          <w:szCs w:val="21"/>
          <w:lang w:val="en-US" w:eastAsia="zh-CN" w:bidi="ar"/>
        </w:rPr>
        <w:t>．影响图中曲线③分布规律最直接的因素是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太阳辐射</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大气环流</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海陆位置</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地形</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4</w:t>
      </w:r>
      <w:r>
        <w:rPr>
          <w:rFonts w:hint="eastAsia" w:asciiTheme="minorEastAsia" w:hAnsiTheme="minorEastAsia" w:eastAsiaTheme="minorEastAsia" w:cstheme="minorEastAsia"/>
          <w:b w:val="0"/>
          <w:bCs w:val="0"/>
          <w:kern w:val="2"/>
          <w:sz w:val="21"/>
          <w:szCs w:val="21"/>
          <w:lang w:val="en-US" w:eastAsia="zh-CN" w:bidi="ar"/>
        </w:rPr>
        <w:t>．曲线③在北纬50°-60°数值明显小于南半球同纬度，主要原因是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北半球大陆性强，冬季气温低，导致年均温低</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北半球该纬度范围山体普遍偏低，导致雪线低</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北半球陆地面积大，受大陆气团影响，降水少</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南半球西风漂流规模大，温度低，受其影响降水少，导致雪线高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5</w:t>
      </w:r>
      <w:r>
        <w:rPr>
          <w:rFonts w:hint="eastAsia" w:asciiTheme="minorEastAsia" w:hAnsiTheme="minorEastAsia" w:eastAsiaTheme="minorEastAsia" w:cstheme="minorEastAsia"/>
          <w:b w:val="0"/>
          <w:bCs w:val="0"/>
          <w:kern w:val="2"/>
          <w:sz w:val="21"/>
          <w:szCs w:val="21"/>
          <w:lang w:val="en-US" w:eastAsia="zh-CN" w:bidi="ar"/>
        </w:rPr>
        <w:t>．曲线①在南北纬30°附近数值较大，原因是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两至前后，太阳直射点分别直射南北回归线，导致气温较高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受副热带高气压带影响，降水稀少，导致雪线偏高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信风带由海洋带来充足水汽，导致降水增加</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山麓基带为热带沙漠带，气温高，导致雪线高</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随着时间的推移和环境的变迁，受气候变暖、降水增减、病虫害增多、人口增长、土地 使用、森林火灾、灯光干扰等因素影响，老弱植物在原区域枯死，原有植物在新的区域发展，种群中心发生转移。研究发现，北美东部地区的裸子针叶植物如云杉、冷杉、松树，数十年来每十年向北迁移了11 千米；喜高温和雨水的开花被子植物如白橡树、糖枫树、冬青属植 物约有 3／4 每十年向西迁移了 15.4 千米，没有出现东迁或南迁现象。据</w:t>
      </w:r>
      <w:bookmarkStart w:id="0" w:name="_GoBack"/>
      <w:bookmarkEnd w:id="0"/>
      <w:r>
        <w:rPr>
          <w:rFonts w:hint="eastAsia" w:asciiTheme="minorEastAsia" w:hAnsiTheme="minorEastAsia" w:eastAsiaTheme="minorEastAsia" w:cstheme="minorEastAsia"/>
          <w:b w:val="0"/>
          <w:bCs w:val="0"/>
          <w:kern w:val="2"/>
          <w:sz w:val="21"/>
          <w:szCs w:val="21"/>
          <w:lang w:val="en-US" w:eastAsia="zh-CN" w:bidi="ar"/>
        </w:rPr>
        <w:t>此完成下面小题。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6</w:t>
      </w:r>
      <w:r>
        <w:rPr>
          <w:rFonts w:hint="eastAsia" w:asciiTheme="minorEastAsia" w:hAnsiTheme="minorEastAsia" w:eastAsiaTheme="minorEastAsia" w:cstheme="minorEastAsia"/>
          <w:b w:val="0"/>
          <w:bCs w:val="0"/>
          <w:kern w:val="2"/>
          <w:sz w:val="21"/>
          <w:szCs w:val="21"/>
          <w:lang w:val="en-US" w:eastAsia="zh-CN" w:bidi="ar"/>
        </w:rPr>
        <w:t>．北美东部地区的裸子针叶植物种群中心北迁的影响因素主要是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热量      </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xml:space="preserve">． 水分     </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光照     </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土壤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7</w:t>
      </w:r>
      <w:r>
        <w:rPr>
          <w:rFonts w:hint="eastAsia" w:asciiTheme="minorEastAsia" w:hAnsiTheme="minorEastAsia" w:eastAsiaTheme="minorEastAsia" w:cstheme="minorEastAsia"/>
          <w:b w:val="0"/>
          <w:bCs w:val="0"/>
          <w:kern w:val="2"/>
          <w:sz w:val="21"/>
          <w:szCs w:val="21"/>
          <w:lang w:val="en-US" w:eastAsia="zh-CN" w:bidi="ar"/>
        </w:rPr>
        <w:t>．北美开花被子植物种群中心向西迁移可能是因当地</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年均温降低       </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蒸发量减少</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自然灾害减少     </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土地开发利用</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8</w:t>
      </w:r>
      <w:r>
        <w:rPr>
          <w:rFonts w:hint="eastAsia" w:asciiTheme="minorEastAsia" w:hAnsiTheme="minorEastAsia" w:eastAsiaTheme="minorEastAsia" w:cstheme="minorEastAsia"/>
          <w:b w:val="0"/>
          <w:bCs w:val="0"/>
          <w:kern w:val="2"/>
          <w:sz w:val="21"/>
          <w:szCs w:val="21"/>
          <w:lang w:val="en-US" w:eastAsia="zh-CN" w:bidi="ar"/>
        </w:rPr>
        <w:t>．北美开花被子植物种群中心西移的速度快于裸子针叶植物种群中心北迁的速度，这说明</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病虫害对东西方向的影响小于南北方向</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水分变化大于热量变化</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人类活动在东西方向的影响大于南北方向</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热量变化大于水分变化</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尖岭位于海南岛东南部陵水黎族自治县东南侧，两侧均被低山束缚，海岸线向外海呈“喇叭”形状，海滩前缘是珊瑚礁和基岩平台，在正常天气条件下，到达海岸的波浪较小，海滩沉积物以细砂为主，当海浪越过滩脊后，会在陆地一侧形成颗粒较细的堆积物，称之为冲越扇。读下图，据此完成下面小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inline distT="0" distB="0" distL="114300" distR="114300">
            <wp:extent cx="4638675" cy="1895475"/>
            <wp:effectExtent l="0" t="0" r="9525" b="9525"/>
            <wp:docPr id="4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IMG_258"/>
                    <pic:cNvPicPr>
                      <a:picLocks noChangeAspect="1"/>
                    </pic:cNvPicPr>
                  </pic:nvPicPr>
                  <pic:blipFill>
                    <a:blip r:embed="rId6"/>
                    <a:stretch>
                      <a:fillRect/>
                    </a:stretch>
                  </pic:blipFill>
                  <pic:spPr>
                    <a:xfrm>
                      <a:off x="0" y="0"/>
                      <a:ext cx="4638675" cy="1895475"/>
                    </a:xfrm>
                    <a:prstGeom prst="rect">
                      <a:avLst/>
                    </a:prstGeom>
                    <a:noFill/>
                    <a:ln w="9525">
                      <a:noFill/>
                    </a:ln>
                  </pic:spPr>
                </pic:pic>
              </a:graphicData>
            </a:graphic>
          </wp:inline>
        </w:drawing>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9</w:t>
      </w:r>
      <w:r>
        <w:rPr>
          <w:rFonts w:hint="eastAsia" w:asciiTheme="minorEastAsia" w:hAnsiTheme="minorEastAsia" w:eastAsiaTheme="minorEastAsia" w:cstheme="minorEastAsia"/>
          <w:b w:val="0"/>
          <w:bCs w:val="0"/>
          <w:kern w:val="2"/>
          <w:sz w:val="21"/>
          <w:szCs w:val="21"/>
          <w:lang w:val="en-US" w:eastAsia="zh-CN" w:bidi="ar"/>
        </w:rPr>
        <w:t>．冲越扇形成的原动力为</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潮汐涨落    </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xml:space="preserve">． 西南季风      </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东北季风    </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台风</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10</w:t>
      </w:r>
      <w:r>
        <w:rPr>
          <w:rFonts w:hint="eastAsia" w:asciiTheme="minorEastAsia" w:hAnsiTheme="minorEastAsia" w:eastAsiaTheme="minorEastAsia" w:cstheme="minorEastAsia"/>
          <w:b w:val="0"/>
          <w:bCs w:val="0"/>
          <w:kern w:val="2"/>
          <w:sz w:val="21"/>
          <w:szCs w:val="21"/>
          <w:lang w:val="en-US" w:eastAsia="zh-CN" w:bidi="ar"/>
        </w:rPr>
        <w:t>．沉积砂层与下面的砂壤层相比</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颗粒更细          </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层理明显</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分选性更差        </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肥力更高</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读亚洲东部及太平洋地区某时刻近地面等压线图(单位:hPa),回答下列各题。</w:t>
      </w:r>
    </w:p>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inline distT="0" distB="0" distL="114300" distR="114300">
            <wp:extent cx="2971800" cy="2000250"/>
            <wp:effectExtent l="0" t="0" r="0" b="11430"/>
            <wp:docPr id="4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 descr="IMG_259"/>
                    <pic:cNvPicPr>
                      <a:picLocks noChangeAspect="1"/>
                    </pic:cNvPicPr>
                  </pic:nvPicPr>
                  <pic:blipFill>
                    <a:blip r:embed="rId7"/>
                    <a:stretch>
                      <a:fillRect/>
                    </a:stretch>
                  </pic:blipFill>
                  <pic:spPr>
                    <a:xfrm>
                      <a:off x="0" y="0"/>
                      <a:ext cx="2971800" cy="200025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11</w:t>
      </w:r>
      <w:r>
        <w:rPr>
          <w:rFonts w:hint="eastAsia" w:asciiTheme="minorEastAsia" w:hAnsiTheme="minorEastAsia" w:eastAsiaTheme="minorEastAsia" w:cstheme="minorEastAsia"/>
          <w:b w:val="0"/>
          <w:bCs w:val="0"/>
          <w:kern w:val="2"/>
          <w:sz w:val="21"/>
          <w:szCs w:val="21"/>
          <w:lang w:val="en-US" w:eastAsia="zh-CN" w:bidi="ar"/>
        </w:rPr>
        <w:t>．图中甲、乙两地气压差可能为</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20hPa</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22.5hPa</w:t>
      </w:r>
      <w:r>
        <w:rPr>
          <w:rFonts w:hint="eastAsia" w:asciiTheme="minorEastAsia" w:hAnsiTheme="minorEastAsia" w:eastAsiaTheme="minorEastAsia" w:cstheme="minorEastAsia"/>
          <w:b w:val="0"/>
          <w:bCs w:val="0"/>
          <w:kern w:val="2"/>
          <w:sz w:val="21"/>
          <w:szCs w:val="21"/>
          <w:lang w:val="en-US" w:eastAsia="zh-CN" w:bidi="ar"/>
        </w:rPr>
        <w:t xml:space="preserve">    C</w:t>
      </w:r>
      <w:r>
        <w:rPr>
          <w:rFonts w:hint="eastAsia" w:asciiTheme="minorEastAsia" w:hAnsiTheme="minorEastAsia" w:eastAsiaTheme="minorEastAsia" w:cstheme="minorEastAsia"/>
          <w:b w:val="0"/>
          <w:bCs w:val="0"/>
          <w:kern w:val="2"/>
          <w:sz w:val="21"/>
          <w:szCs w:val="21"/>
          <w:lang w:val="en-US" w:eastAsia="zh-CN" w:bidi="ar"/>
        </w:rPr>
        <w:t>． 27hPa</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28hPa</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12</w:t>
      </w:r>
      <w:r>
        <w:rPr>
          <w:rFonts w:hint="eastAsia" w:asciiTheme="minorEastAsia" w:hAnsiTheme="minorEastAsia" w:eastAsiaTheme="minorEastAsia" w:cstheme="minorEastAsia"/>
          <w:b w:val="0"/>
          <w:bCs w:val="0"/>
          <w:kern w:val="2"/>
          <w:sz w:val="21"/>
          <w:szCs w:val="21"/>
          <w:lang w:val="en-US" w:eastAsia="zh-CN" w:bidi="ar"/>
        </w:rPr>
        <w:t>．图中各地天气现象是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重庆蒸发旺盛</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北京风力强劲</w:t>
      </w:r>
      <w:r>
        <w:rPr>
          <w:rFonts w:hint="eastAsia" w:asciiTheme="minorEastAsia" w:hAnsiTheme="minorEastAsia" w:eastAsiaTheme="minorEastAsia" w:cstheme="minorEastAsia"/>
          <w:b w:val="0"/>
          <w:bCs w:val="0"/>
          <w:kern w:val="2"/>
          <w:sz w:val="21"/>
          <w:szCs w:val="21"/>
          <w:lang w:val="en-US" w:eastAsia="zh-CN" w:bidi="ar"/>
        </w:rPr>
        <w:t xml:space="preserve">    C</w:t>
      </w:r>
      <w:r>
        <w:rPr>
          <w:rFonts w:hint="eastAsia" w:asciiTheme="minorEastAsia" w:hAnsiTheme="minorEastAsia" w:eastAsiaTheme="minorEastAsia" w:cstheme="minorEastAsia"/>
          <w:b w:val="0"/>
          <w:bCs w:val="0"/>
          <w:kern w:val="2"/>
          <w:sz w:val="21"/>
          <w:szCs w:val="21"/>
          <w:lang w:val="en-US" w:eastAsia="zh-CN" w:bidi="ar"/>
        </w:rPr>
        <w:t>． 哈尔滨盛行偏西风</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广州阴雨连绵</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13</w:t>
      </w:r>
      <w:r>
        <w:rPr>
          <w:rFonts w:hint="eastAsia" w:asciiTheme="minorEastAsia" w:hAnsiTheme="minorEastAsia" w:eastAsiaTheme="minorEastAsia" w:cstheme="minorEastAsia"/>
          <w:b w:val="0"/>
          <w:bCs w:val="0"/>
          <w:kern w:val="2"/>
          <w:sz w:val="21"/>
          <w:szCs w:val="21"/>
          <w:lang w:val="en-US" w:eastAsia="zh-CN" w:bidi="ar"/>
        </w:rPr>
        <w:t>．图示区域大气削弱作用和保温作用均较弱的地区是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甲</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乙</w:t>
      </w:r>
      <w:r>
        <w:rPr>
          <w:rFonts w:hint="eastAsia" w:asciiTheme="minorEastAsia" w:hAnsiTheme="minorEastAsia" w:eastAsiaTheme="minorEastAsia" w:cstheme="minorEastAsia"/>
          <w:b w:val="0"/>
          <w:bCs w:val="0"/>
          <w:kern w:val="2"/>
          <w:sz w:val="21"/>
          <w:szCs w:val="21"/>
          <w:lang w:val="en-US" w:eastAsia="zh-CN" w:bidi="ar"/>
        </w:rPr>
        <w:t xml:space="preserve">    C</w:t>
      </w:r>
      <w:r>
        <w:rPr>
          <w:rFonts w:hint="eastAsia" w:asciiTheme="minorEastAsia" w:hAnsiTheme="minorEastAsia" w:eastAsiaTheme="minorEastAsia" w:cstheme="minorEastAsia"/>
          <w:b w:val="0"/>
          <w:bCs w:val="0"/>
          <w:kern w:val="2"/>
          <w:sz w:val="21"/>
          <w:szCs w:val="21"/>
          <w:lang w:val="en-US" w:eastAsia="zh-CN" w:bidi="ar"/>
        </w:rPr>
        <w:t>． 丙</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丁</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读图，回答下面小题</w:t>
      </w:r>
    </w:p>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inline distT="0" distB="0" distL="114300" distR="114300">
            <wp:extent cx="3676650" cy="1238250"/>
            <wp:effectExtent l="0" t="0" r="11430" b="11430"/>
            <wp:docPr id="4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descr="IMG_260"/>
                    <pic:cNvPicPr>
                      <a:picLocks noChangeAspect="1"/>
                    </pic:cNvPicPr>
                  </pic:nvPicPr>
                  <pic:blipFill>
                    <a:blip r:embed="rId8"/>
                    <a:stretch>
                      <a:fillRect/>
                    </a:stretch>
                  </pic:blipFill>
                  <pic:spPr>
                    <a:xfrm>
                      <a:off x="0" y="0"/>
                      <a:ext cx="3676650" cy="123825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14</w:t>
      </w:r>
      <w:r>
        <w:rPr>
          <w:rFonts w:hint="eastAsia" w:asciiTheme="minorEastAsia" w:hAnsiTheme="minorEastAsia" w:eastAsiaTheme="minorEastAsia" w:cstheme="minorEastAsia"/>
          <w:b w:val="0"/>
          <w:bCs w:val="0"/>
          <w:kern w:val="2"/>
          <w:sz w:val="21"/>
          <w:szCs w:val="21"/>
          <w:lang w:val="en-US" w:eastAsia="zh-CN" w:bidi="ar"/>
        </w:rPr>
        <w:t>．M地的年日照时数比N地的多，其主要原因是M地</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纬度较低</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地势较高</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气候干旱</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白昼较长</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15</w:t>
      </w:r>
      <w:r>
        <w:rPr>
          <w:rFonts w:hint="eastAsia" w:asciiTheme="minorEastAsia" w:hAnsiTheme="minorEastAsia" w:eastAsiaTheme="minorEastAsia" w:cstheme="minorEastAsia"/>
          <w:b w:val="0"/>
          <w:bCs w:val="0"/>
          <w:kern w:val="2"/>
          <w:sz w:val="21"/>
          <w:szCs w:val="21"/>
          <w:lang w:val="en-US" w:eastAsia="zh-CN" w:bidi="ar"/>
        </w:rPr>
        <w:t>．N地的年太阳辐射总量比M地的丰富，其主要原因是N地</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地势高，大气稀薄</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海拔高，多冰雪</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纬度低，太阳高度大</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气候干旱，光照强</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16</w:t>
      </w:r>
      <w:r>
        <w:rPr>
          <w:rFonts w:hint="eastAsia" w:asciiTheme="minorEastAsia" w:hAnsiTheme="minorEastAsia" w:eastAsiaTheme="minorEastAsia" w:cstheme="minorEastAsia"/>
          <w:b w:val="0"/>
          <w:bCs w:val="0"/>
          <w:kern w:val="2"/>
          <w:sz w:val="21"/>
          <w:szCs w:val="21"/>
          <w:lang w:val="en-US" w:eastAsia="zh-CN" w:bidi="ar"/>
        </w:rPr>
        <w:t>．与M地相比，N地夏季的近地面气温特点及其最主要成因是</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较高 太阳辐射强</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较高 距离太阳近</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较低 大气保温作用弱</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较低 冰雪融化吸热</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北京时间2016年9月20日12:40左右，一辆轿车行驶在我国某城市的环线上（下图），车里的乘客发现前几分钟阳光从行驶方向的左侧照射进车内，后几分钟阳光从行驶方向的正前方照射进车内。据此完成下面小题。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drawing>
          <wp:anchor distT="0" distB="0" distL="114300" distR="114300" simplePos="0" relativeHeight="251660288" behindDoc="0" locked="0" layoutInCell="1" allowOverlap="1">
            <wp:simplePos x="0" y="0"/>
            <wp:positionH relativeFrom="column">
              <wp:posOffset>4010025</wp:posOffset>
            </wp:positionH>
            <wp:positionV relativeFrom="paragraph">
              <wp:posOffset>80010</wp:posOffset>
            </wp:positionV>
            <wp:extent cx="1685925" cy="1572260"/>
            <wp:effectExtent l="0" t="0" r="5715" b="12700"/>
            <wp:wrapSquare wrapText="bothSides"/>
            <wp:docPr id="4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 descr="IMG_261"/>
                    <pic:cNvPicPr>
                      <a:picLocks noChangeAspect="1"/>
                    </pic:cNvPicPr>
                  </pic:nvPicPr>
                  <pic:blipFill>
                    <a:blip r:embed="rId9"/>
                    <a:stretch>
                      <a:fillRect/>
                    </a:stretch>
                  </pic:blipFill>
                  <pic:spPr>
                    <a:xfrm>
                      <a:off x="0" y="0"/>
                      <a:ext cx="1685925" cy="1572260"/>
                    </a:xfrm>
                    <a:prstGeom prst="rect">
                      <a:avLst/>
                    </a:prstGeom>
                    <a:noFill/>
                    <a:ln w="9525">
                      <a:noFill/>
                    </a:ln>
                  </pic:spPr>
                </pic:pic>
              </a:graphicData>
            </a:graphic>
          </wp:anchor>
        </w:drawing>
      </w:r>
      <w:r>
        <w:rPr>
          <w:rFonts w:hint="eastAsia" w:asciiTheme="minorEastAsia" w:hAnsiTheme="minorEastAsia" w:eastAsiaTheme="minorEastAsia" w:cstheme="minorEastAsia"/>
          <w:b w:val="0"/>
          <w:bCs w:val="0"/>
          <w:kern w:val="2"/>
          <w:sz w:val="21"/>
          <w:szCs w:val="21"/>
          <w:lang w:val="en-US" w:eastAsia="zh-CN" w:bidi="ar"/>
        </w:rPr>
        <w:t>17</w:t>
      </w:r>
      <w:r>
        <w:rPr>
          <w:rFonts w:hint="eastAsia" w:asciiTheme="minorEastAsia" w:hAnsiTheme="minorEastAsia" w:eastAsiaTheme="minorEastAsia" w:cstheme="minorEastAsia"/>
          <w:b w:val="0"/>
          <w:bCs w:val="0"/>
          <w:kern w:val="2"/>
          <w:sz w:val="21"/>
          <w:szCs w:val="21"/>
          <w:lang w:val="en-US" w:eastAsia="zh-CN" w:bidi="ar"/>
        </w:rPr>
        <w:t>．该时段，车辆行驶在图中环线上的（）</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甲路段</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乙路段</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丙路段</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丁路段</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18</w:t>
      </w:r>
      <w:r>
        <w:rPr>
          <w:rFonts w:hint="eastAsia" w:asciiTheme="minorEastAsia" w:hAnsiTheme="minorEastAsia" w:eastAsiaTheme="minorEastAsia" w:cstheme="minorEastAsia"/>
          <w:b w:val="0"/>
          <w:bCs w:val="0"/>
          <w:kern w:val="2"/>
          <w:sz w:val="21"/>
          <w:szCs w:val="21"/>
          <w:lang w:val="en-US" w:eastAsia="zh-CN" w:bidi="ar"/>
        </w:rPr>
        <w:t>．该城市可能是（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哈尔滨</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北京</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西安</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乌鲁木齐</w:t>
      </w:r>
    </w:p>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val="0"/>
          <w:kern w:val="2"/>
          <w:sz w:val="21"/>
          <w:szCs w:val="21"/>
        </w:rPr>
      </w:pP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2017 年 12 月我国成功进行了开发干热岩资源试验。干热岩是指埋藏于地下 3-10 千 米，没有水或蒸汽，致密不渗透、温度在 150℃以上的高温岩体，它是一种新兴地热资源， 可广泛用于发电、供暖等。据此完成下列各题。</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19</w:t>
      </w:r>
      <w:r>
        <w:rPr>
          <w:rFonts w:hint="eastAsia" w:asciiTheme="minorEastAsia" w:hAnsiTheme="minorEastAsia" w:eastAsiaTheme="minorEastAsia" w:cstheme="minorEastAsia"/>
          <w:b w:val="0"/>
          <w:bCs w:val="0"/>
          <w:kern w:val="2"/>
          <w:sz w:val="21"/>
          <w:szCs w:val="21"/>
          <w:lang w:val="en-US" w:eastAsia="zh-CN" w:bidi="ar"/>
        </w:rPr>
        <w:t>．干热岩主要属于</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岩浆</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喷出岩</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沉积岩</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侵入岩</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20</w:t>
      </w:r>
      <w:r>
        <w:rPr>
          <w:rFonts w:hint="eastAsia" w:asciiTheme="minorEastAsia" w:hAnsiTheme="minorEastAsia" w:eastAsiaTheme="minorEastAsia" w:cstheme="minorEastAsia"/>
          <w:b w:val="0"/>
          <w:bCs w:val="0"/>
          <w:kern w:val="2"/>
          <w:sz w:val="21"/>
          <w:szCs w:val="21"/>
          <w:lang w:val="en-US" w:eastAsia="zh-CN" w:bidi="ar"/>
        </w:rPr>
        <w:t>．我国干热岩最主要分布在</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lang w:val="en-US" w:eastAsia="zh-CN" w:bidi="ar"/>
        </w:rPr>
      </w:pP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东南沿海</w:t>
      </w:r>
      <w:r>
        <w:rPr>
          <w:rFonts w:hint="eastAsia" w:asciiTheme="minorEastAsia" w:hAnsiTheme="minorEastAsia" w:eastAsiaTheme="minorEastAsia" w:cstheme="minorEastAsia"/>
          <w:b w:val="0"/>
          <w:bCs w:val="0"/>
          <w:kern w:val="2"/>
          <w:sz w:val="21"/>
          <w:szCs w:val="21"/>
          <w:lang w:val="en-US" w:eastAsia="zh-CN" w:bidi="ar"/>
        </w:rPr>
        <w:t xml:space="preserve">    B</w:t>
      </w:r>
      <w:r>
        <w:rPr>
          <w:rFonts w:hint="eastAsia" w:asciiTheme="minorEastAsia" w:hAnsiTheme="minorEastAsia" w:eastAsiaTheme="minorEastAsia" w:cstheme="minorEastAsia"/>
          <w:b w:val="0"/>
          <w:bCs w:val="0"/>
          <w:kern w:val="2"/>
          <w:sz w:val="21"/>
          <w:szCs w:val="21"/>
          <w:lang w:val="en-US" w:eastAsia="zh-CN" w:bidi="ar"/>
        </w:rPr>
        <w:t>． 华北地区</w:t>
      </w:r>
      <w:r>
        <w:rPr>
          <w:rFonts w:hint="eastAsia" w:asciiTheme="minorEastAsia" w:hAnsiTheme="minorEastAsia" w:eastAsiaTheme="minorEastAsia" w:cstheme="minorEastAsia"/>
          <w:b w:val="0"/>
          <w:bCs w:val="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西北内陆</w:t>
      </w:r>
      <w:r>
        <w:rPr>
          <w:rFonts w:hint="eastAsia" w:asciiTheme="minorEastAsia" w:hAnsiTheme="minorEastAsia" w:eastAsiaTheme="minorEastAsia" w:cstheme="minorEastAsia"/>
          <w:b w:val="0"/>
          <w:bCs w:val="0"/>
          <w:kern w:val="2"/>
          <w:sz w:val="21"/>
          <w:szCs w:val="21"/>
          <w:lang w:val="en-US" w:eastAsia="zh-CN" w:bidi="ar"/>
        </w:rPr>
        <w:t xml:space="preserve">    D</w:t>
      </w:r>
      <w:r>
        <w:rPr>
          <w:rFonts w:hint="eastAsia" w:asciiTheme="minorEastAsia" w:hAnsiTheme="minorEastAsia" w:eastAsiaTheme="minorEastAsia" w:cstheme="minorEastAsia"/>
          <w:b w:val="0"/>
          <w:bCs w:val="0"/>
          <w:kern w:val="2"/>
          <w:sz w:val="21"/>
          <w:szCs w:val="21"/>
          <w:lang w:val="en-US" w:eastAsia="zh-CN" w:bidi="ar"/>
        </w:rPr>
        <w:t>． 青藏高原</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lang w:val="en-US" w:eastAsia="zh-CN" w:bidi="ar"/>
        </w:rPr>
        <w:t>参考答案</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2</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w:t>
      </w:r>
      <w:r>
        <w:rPr>
          <w:rFonts w:hint="eastAsia" w:asciiTheme="minorEastAsia" w:hAnsiTheme="minorEastAsia" w:eastAsiaTheme="minorEastAsia" w:cstheme="minorEastAsia"/>
          <w:b w:val="0"/>
          <w:bCs w:val="0"/>
          <w:kern w:val="2"/>
          <w:sz w:val="21"/>
          <w:szCs w:val="21"/>
          <w:lang w:val="en-US" w:eastAsia="zh-CN" w:bidi="ar"/>
        </w:rPr>
        <w:t>．图中虚线表示等潜水位线，水流方向垂直于等潜水位线，指向低处。潜水位线越密集，水流速度越快。图中甲处等值线最密集，地下水流速最大点是甲，流向是向正南，</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对。</w:t>
      </w:r>
      <w:r>
        <w:rPr>
          <w:rFonts w:hint="eastAsia" w:asciiTheme="minorEastAsia" w:hAnsiTheme="minorEastAsia" w:eastAsiaTheme="minorEastAsia" w:cstheme="minorEastAsia"/>
          <w:b w:val="0"/>
          <w:bCs w:val="0"/>
          <w:kern w:val="2"/>
          <w:sz w:val="21"/>
          <w:szCs w:val="21"/>
          <w:lang w:val="en-US" w:eastAsia="zh-CN" w:bidi="ar"/>
        </w:rPr>
        <w:t>A、C、D</w:t>
      </w:r>
      <w:r>
        <w:rPr>
          <w:rFonts w:hint="eastAsia" w:asciiTheme="minorEastAsia" w:hAnsiTheme="minorEastAsia" w:eastAsiaTheme="minorEastAsia" w:cstheme="minorEastAsia"/>
          <w:b w:val="0"/>
          <w:bCs w:val="0"/>
          <w:kern w:val="2"/>
          <w:sz w:val="21"/>
          <w:szCs w:val="21"/>
          <w:lang w:val="en-US" w:eastAsia="zh-CN" w:bidi="ar"/>
        </w:rPr>
        <w:t>错。</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2</w:t>
      </w:r>
      <w:r>
        <w:rPr>
          <w:rFonts w:hint="eastAsia" w:asciiTheme="minorEastAsia" w:hAnsiTheme="minorEastAsia" w:eastAsiaTheme="minorEastAsia" w:cstheme="minorEastAsia"/>
          <w:b w:val="0"/>
          <w:bCs w:val="0"/>
          <w:kern w:val="2"/>
          <w:sz w:val="21"/>
          <w:szCs w:val="21"/>
          <w:lang w:val="en-US" w:eastAsia="zh-CN" w:bidi="ar"/>
        </w:rPr>
        <w:t>．根据图中等高线、等潜水位线，乙点海拔120米，潜水位115米，若在乙点打井，井深 5米以上便能开采 到地下水</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错误。该地位于我国东南地区，属亚热带季风气候区，位于湿润区，潜水位高于谷地海拔，河流不会干涸，B错误。丁点潜水位于高于谷地海拔，终年有地表水</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正确。河流流向与等高线凸出方向相反，该地河流自东南流向西北，D错误。</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3</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4</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5</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B</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3</w:t>
      </w:r>
      <w:r>
        <w:rPr>
          <w:rFonts w:hint="eastAsia" w:asciiTheme="minorEastAsia" w:hAnsiTheme="minorEastAsia" w:eastAsiaTheme="minorEastAsia" w:cstheme="minorEastAsia"/>
          <w:b w:val="0"/>
          <w:bCs w:val="0"/>
          <w:kern w:val="2"/>
          <w:sz w:val="21"/>
          <w:szCs w:val="21"/>
          <w:lang w:val="en-US" w:eastAsia="zh-CN" w:bidi="ar"/>
        </w:rPr>
        <w:t>．该图表示全球不同纬度气温、降水量、多年平均雪线高度的分布，根据曲线形态，图中曲线③表示降水量，影响其分布规律最直接的因素是大气环流，</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对。太阳辐射是气温曲线形成的直接原因，</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错。海陆位置</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地形不是降水量纬度变化的主要原因，</w:t>
      </w:r>
      <w:r>
        <w:rPr>
          <w:rFonts w:hint="eastAsia" w:asciiTheme="minorEastAsia" w:hAnsiTheme="minorEastAsia" w:eastAsiaTheme="minorEastAsia" w:cstheme="minorEastAsia"/>
          <w:b w:val="0"/>
          <w:bCs w:val="0"/>
          <w:kern w:val="2"/>
          <w:sz w:val="21"/>
          <w:szCs w:val="21"/>
          <w:lang w:val="en-US" w:eastAsia="zh-CN" w:bidi="ar"/>
        </w:rPr>
        <w:t>C、D</w:t>
      </w:r>
      <w:r>
        <w:rPr>
          <w:rFonts w:hint="eastAsia" w:asciiTheme="minorEastAsia" w:hAnsiTheme="minorEastAsia" w:eastAsiaTheme="minorEastAsia" w:cstheme="minorEastAsia"/>
          <w:b w:val="0"/>
          <w:bCs w:val="0"/>
          <w:kern w:val="2"/>
          <w:sz w:val="21"/>
          <w:szCs w:val="21"/>
          <w:lang w:val="en-US" w:eastAsia="zh-CN" w:bidi="ar"/>
        </w:rPr>
        <w:t>错。</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4</w:t>
      </w:r>
      <w:r>
        <w:rPr>
          <w:rFonts w:hint="eastAsia" w:asciiTheme="minorEastAsia" w:hAnsiTheme="minorEastAsia" w:eastAsiaTheme="minorEastAsia" w:cstheme="minorEastAsia"/>
          <w:b w:val="0"/>
          <w:bCs w:val="0"/>
          <w:kern w:val="2"/>
          <w:sz w:val="21"/>
          <w:szCs w:val="21"/>
          <w:lang w:val="en-US" w:eastAsia="zh-CN" w:bidi="ar"/>
        </w:rPr>
        <w:t>．结合图示曲线形态，曲线③是降水量曲线，A、B错。在北纬50°-60°数值明显小于南半球同纬度，主要原因是北半球陆地面积大，受大陆气团影响，降水少，C对。南半球海洋面积广，降水多，D错。</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5</w:t>
      </w:r>
      <w:r>
        <w:rPr>
          <w:rFonts w:hint="eastAsia" w:asciiTheme="minorEastAsia" w:hAnsiTheme="minorEastAsia" w:eastAsiaTheme="minorEastAsia" w:cstheme="minorEastAsia"/>
          <w:b w:val="0"/>
          <w:bCs w:val="0"/>
          <w:kern w:val="2"/>
          <w:sz w:val="21"/>
          <w:szCs w:val="21"/>
          <w:lang w:val="en-US" w:eastAsia="zh-CN" w:bidi="ar"/>
        </w:rPr>
        <w:t>．曲线①表示多年平均雪线高度变化，在南北纬30°附近数值较大，原因是受副热带高气压带影响，降水稀少，导致雪线偏高，B对。曲线</w:t>
      </w:r>
      <w:r>
        <w:rPr>
          <w:rFonts w:hint="eastAsia" w:asciiTheme="minorEastAsia" w:hAnsiTheme="minorEastAsia" w:eastAsiaTheme="minorEastAsia" w:cstheme="minorEastAsia"/>
          <w:b w:val="0"/>
          <w:bCs w:val="0"/>
          <w:kern w:val="2"/>
          <w:sz w:val="21"/>
          <w:szCs w:val="21"/>
          <w:lang w:val="en-US" w:eastAsia="zh-CN" w:bidi="ar"/>
        </w:rPr>
        <w:t>②</w:t>
      </w:r>
      <w:r>
        <w:rPr>
          <w:rFonts w:hint="eastAsia" w:asciiTheme="minorEastAsia" w:hAnsiTheme="minorEastAsia" w:eastAsiaTheme="minorEastAsia" w:cstheme="minorEastAsia"/>
          <w:b w:val="0"/>
          <w:bCs w:val="0"/>
          <w:kern w:val="2"/>
          <w:sz w:val="21"/>
          <w:szCs w:val="21"/>
          <w:lang w:val="en-US" w:eastAsia="zh-CN" w:bidi="ar"/>
        </w:rPr>
        <w:t>表示气温变化曲线，A错。 降水增加,雪线低，C错。该纬度大陆东岸缺少热带沙漠带，D错。</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6</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7</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8</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6</w:t>
      </w:r>
      <w:r>
        <w:rPr>
          <w:rFonts w:hint="eastAsia" w:asciiTheme="minorEastAsia" w:hAnsiTheme="minorEastAsia" w:eastAsiaTheme="minorEastAsia" w:cstheme="minorEastAsia"/>
          <w:b w:val="0"/>
          <w:bCs w:val="0"/>
          <w:kern w:val="2"/>
          <w:sz w:val="21"/>
          <w:szCs w:val="21"/>
          <w:lang w:val="en-US" w:eastAsia="zh-CN" w:bidi="ar"/>
        </w:rPr>
        <w:t>．裸子针叶植够耐寒，一般是生长在较寒冷的环境里。北美东部地区的裸子针叶植物</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种群中心</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北迁的影响因素主要是说明了全球气候变暖影响到其生长环境。热量增加会关闭气孔减少蒸发，但也会失去光合作用，故会导致其死亡，即使不死亡，其防御性也会降低，由于纬度越高气温越低，故向北迁去寻找新的生长环境，故影响的主要因素是热量，本题只有</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符合条件，其余均可排除。</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7</w:t>
      </w:r>
      <w:r>
        <w:rPr>
          <w:rFonts w:hint="eastAsia" w:asciiTheme="minorEastAsia" w:hAnsiTheme="minorEastAsia" w:eastAsiaTheme="minorEastAsia" w:cstheme="minorEastAsia"/>
          <w:b w:val="0"/>
          <w:bCs w:val="0"/>
          <w:kern w:val="2"/>
          <w:sz w:val="21"/>
          <w:szCs w:val="21"/>
          <w:lang w:val="en-US" w:eastAsia="zh-CN" w:bidi="ar"/>
        </w:rPr>
        <w:t>．气候变暖使得美国东部的温度升高了，蒸发量更强，故</w:t>
      </w:r>
      <w:r>
        <w:rPr>
          <w:rFonts w:hint="eastAsia" w:asciiTheme="minorEastAsia" w:hAnsiTheme="minorEastAsia" w:eastAsiaTheme="minorEastAsia" w:cstheme="minorEastAsia"/>
          <w:b w:val="0"/>
          <w:bCs w:val="0"/>
          <w:kern w:val="2"/>
          <w:sz w:val="21"/>
          <w:szCs w:val="21"/>
          <w:lang w:val="en-US" w:eastAsia="zh-CN" w:bidi="ar"/>
        </w:rPr>
        <w:t>AB</w:t>
      </w:r>
      <w:r>
        <w:rPr>
          <w:rFonts w:hint="eastAsia" w:asciiTheme="minorEastAsia" w:hAnsiTheme="minorEastAsia" w:eastAsiaTheme="minorEastAsia" w:cstheme="minorEastAsia"/>
          <w:b w:val="0"/>
          <w:bCs w:val="0"/>
          <w:kern w:val="2"/>
          <w:sz w:val="21"/>
          <w:szCs w:val="21"/>
          <w:lang w:val="en-US" w:eastAsia="zh-CN" w:bidi="ar"/>
        </w:rPr>
        <w:t>错；美国东部地区美国东部人口密集、土地使用的变化、森林火灾的发生频率、害虫或者灯光都可能会对树木分布造成影响，故</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错，</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8</w:t>
      </w:r>
      <w:r>
        <w:rPr>
          <w:rFonts w:hint="eastAsia" w:asciiTheme="minorEastAsia" w:hAnsiTheme="minorEastAsia" w:eastAsiaTheme="minorEastAsia" w:cstheme="minorEastAsia"/>
          <w:b w:val="0"/>
          <w:bCs w:val="0"/>
          <w:kern w:val="2"/>
          <w:sz w:val="21"/>
          <w:szCs w:val="21"/>
          <w:lang w:val="en-US" w:eastAsia="zh-CN" w:bidi="ar"/>
        </w:rPr>
        <w:t>．北美开花被子植物种群中心西移的速度快于裸子针叶植物种群中心北迁的速度，结合上题分析可知西迁主要与人为因素影响有关，而北迁主要是全球气候变暖是自然因素引起，故</w:t>
      </w:r>
      <w:r>
        <w:rPr>
          <w:rFonts w:hint="eastAsia" w:asciiTheme="minorEastAsia" w:hAnsiTheme="minorEastAsia" w:eastAsiaTheme="minorEastAsia" w:cstheme="minorEastAsia"/>
          <w:b w:val="0"/>
          <w:bCs w:val="0"/>
          <w:kern w:val="2"/>
          <w:sz w:val="21"/>
          <w:szCs w:val="21"/>
          <w:lang w:val="en-US" w:eastAsia="zh-CN" w:bidi="ar"/>
        </w:rPr>
        <w:t>ABD</w:t>
      </w:r>
      <w:r>
        <w:rPr>
          <w:rFonts w:hint="eastAsia" w:asciiTheme="minorEastAsia" w:hAnsiTheme="minorEastAsia" w:eastAsiaTheme="minorEastAsia" w:cstheme="minorEastAsia"/>
          <w:b w:val="0"/>
          <w:bCs w:val="0"/>
          <w:kern w:val="2"/>
          <w:sz w:val="21"/>
          <w:szCs w:val="21"/>
          <w:lang w:val="en-US" w:eastAsia="zh-CN" w:bidi="ar"/>
        </w:rPr>
        <w:t>排除，</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对。</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9</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10</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B</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9</w:t>
      </w:r>
      <w:r>
        <w:rPr>
          <w:rFonts w:hint="eastAsia" w:asciiTheme="minorEastAsia" w:hAnsiTheme="minorEastAsia" w:eastAsiaTheme="minorEastAsia" w:cstheme="minorEastAsia"/>
          <w:b w:val="0"/>
          <w:bCs w:val="0"/>
          <w:kern w:val="2"/>
          <w:sz w:val="21"/>
          <w:szCs w:val="21"/>
          <w:lang w:val="en-US" w:eastAsia="zh-CN" w:bidi="ar"/>
        </w:rPr>
        <w:t>．冲越扇又叫“冲溢扇”、“越流扇”。指在</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暴风浪</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时海水越过岛屿顶部或沙坝顶部时，把岛上的碎屑物或对沙坝顶部的平切（截顶）作用，横冲带向陆方的潟湖一侧，形成的扇状堆积体。据此分析可知应是台风，台风来临时会带来狂风，会引起暴风浪，故选</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。潮汐涨落、西南季风、东北季风不是每一次都会带来大风，故可把</w:t>
      </w:r>
      <w:r>
        <w:rPr>
          <w:rFonts w:hint="eastAsia" w:asciiTheme="minorEastAsia" w:hAnsiTheme="minorEastAsia" w:eastAsiaTheme="minorEastAsia" w:cstheme="minorEastAsia"/>
          <w:b w:val="0"/>
          <w:bCs w:val="0"/>
          <w:kern w:val="2"/>
          <w:sz w:val="21"/>
          <w:szCs w:val="21"/>
          <w:lang w:val="en-US" w:eastAsia="zh-CN" w:bidi="ar"/>
        </w:rPr>
        <w:t>ABC</w:t>
      </w:r>
      <w:r>
        <w:rPr>
          <w:rFonts w:hint="eastAsia" w:asciiTheme="minorEastAsia" w:hAnsiTheme="minorEastAsia" w:eastAsiaTheme="minorEastAsia" w:cstheme="minorEastAsia"/>
          <w:b w:val="0"/>
          <w:bCs w:val="0"/>
          <w:kern w:val="2"/>
          <w:sz w:val="21"/>
          <w:szCs w:val="21"/>
          <w:lang w:val="en-US" w:eastAsia="zh-CN" w:bidi="ar"/>
        </w:rPr>
        <w:t>排除。</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10</w:t>
      </w:r>
      <w:r>
        <w:rPr>
          <w:rFonts w:hint="eastAsia" w:asciiTheme="minorEastAsia" w:hAnsiTheme="minorEastAsia" w:eastAsiaTheme="minorEastAsia" w:cstheme="minorEastAsia"/>
          <w:b w:val="0"/>
          <w:bCs w:val="0"/>
          <w:kern w:val="2"/>
          <w:sz w:val="21"/>
          <w:szCs w:val="21"/>
          <w:lang w:val="en-US" w:eastAsia="zh-CN" w:bidi="ar"/>
        </w:rPr>
        <w:t>．由图知，沉积砂层是在没有沙脊潮汐作用下形成的，而冲越扇是台风作用下形成</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台风作用下，海浪携带沙子翻越沙脊又高处抛落下来，分选作用更好，故</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错；台风出现又是周年性的，所以层理明显，故</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正确；沉积砂层比砂壤颗粒更粗故</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错；砂土的有机质分解快、积累少，养分易淋失，致使各种养分都较贫乏。壤土的性质则介于砂土与粘土之间，其耕性和肥力较好。这种质地的土壤，水与气之间的矛盾不那么强烈，通气透水，供肥保肥能力适中，耐旱耐涝，抗逆性强，适种性广，适耕期长，易培育成高产稳产土壤。故</w:t>
      </w:r>
      <w:r>
        <w:rPr>
          <w:rFonts w:hint="eastAsia" w:asciiTheme="minorEastAsia" w:hAnsiTheme="minorEastAsia" w:eastAsiaTheme="minorEastAsia" w:cstheme="minorEastAsia"/>
          <w:b w:val="0"/>
          <w:bCs w:val="0"/>
          <w:kern w:val="2"/>
          <w:sz w:val="21"/>
          <w:szCs w:val="21"/>
          <w:lang w:val="en-US" w:eastAsia="zh-CN" w:bidi="ar"/>
        </w:rPr>
        <w:t>D</w:t>
      </w:r>
      <w:r>
        <w:rPr>
          <w:rFonts w:hint="eastAsia" w:asciiTheme="minorEastAsia" w:hAnsiTheme="minorEastAsia" w:eastAsiaTheme="minorEastAsia" w:cstheme="minorEastAsia"/>
          <w:b w:val="0"/>
          <w:bCs w:val="0"/>
          <w:kern w:val="2"/>
          <w:sz w:val="21"/>
          <w:szCs w:val="21"/>
          <w:lang w:val="en-US" w:eastAsia="zh-CN" w:bidi="ar"/>
        </w:rPr>
        <w:t>错。</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11</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12</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13</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A</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11</w:t>
      </w:r>
      <w:r>
        <w:rPr>
          <w:rFonts w:hint="eastAsia" w:asciiTheme="minorEastAsia" w:hAnsiTheme="minorEastAsia" w:eastAsiaTheme="minorEastAsia" w:cstheme="minorEastAsia"/>
          <w:b w:val="0"/>
          <w:bCs w:val="0"/>
          <w:kern w:val="2"/>
          <w:sz w:val="21"/>
          <w:szCs w:val="21"/>
          <w:lang w:val="en-US" w:eastAsia="zh-CN" w:bidi="ar"/>
        </w:rPr>
        <w:t>．图中相邻两等压线的压差为2.5hPa，甲地气压较高为1022.5hPa到1025hPa，乙地气压较低为1000hPa到997.5hPa，两地压差在22.5 hPa到27.5 hPa之间，所以可能为27hPa，C项正确。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12</w:t>
      </w:r>
      <w:r>
        <w:rPr>
          <w:rFonts w:hint="eastAsia" w:asciiTheme="minorEastAsia" w:hAnsiTheme="minorEastAsia" w:eastAsiaTheme="minorEastAsia" w:cstheme="minorEastAsia"/>
          <w:b w:val="0"/>
          <w:bCs w:val="0"/>
          <w:kern w:val="2"/>
          <w:sz w:val="21"/>
          <w:szCs w:val="21"/>
          <w:lang w:val="en-US" w:eastAsia="zh-CN" w:bidi="ar"/>
        </w:rPr>
        <w:t>．从图中各地等压线特征分析，重庆附近等压线向高压区凸出，为低压槽分布，多阴雨天气；北京等地压线稀疏，风力较小；广州等地压线凸向低压区，为高压脊分布，天气晴好；故ABD项错误。哈尔滨附近东北部为低压区，在水平气压梯度力、向右地转偏向力和摩擦力的共同影响下，形成西南风，故C项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13</w:t>
      </w:r>
      <w:r>
        <w:rPr>
          <w:rFonts w:hint="eastAsia" w:asciiTheme="minorEastAsia" w:hAnsiTheme="minorEastAsia" w:eastAsiaTheme="minorEastAsia" w:cstheme="minorEastAsia"/>
          <w:b w:val="0"/>
          <w:bCs w:val="0"/>
          <w:kern w:val="2"/>
          <w:sz w:val="21"/>
          <w:szCs w:val="21"/>
          <w:lang w:val="en-US" w:eastAsia="zh-CN" w:bidi="ar"/>
        </w:rPr>
        <w:t>．因为大气削弱作用和保温作用均较弱的地区云量较少天气晴朗，盛行下沉气流，气压较高，所以图示区域中气压较高的是甲地，乙</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丙</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丁为低压中心，A项正确。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14</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15</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A</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16</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14</w:t>
      </w:r>
      <w:r>
        <w:rPr>
          <w:rFonts w:hint="eastAsia" w:asciiTheme="minorEastAsia" w:hAnsiTheme="minorEastAsia" w:eastAsiaTheme="minorEastAsia" w:cstheme="minorEastAsia"/>
          <w:b w:val="0"/>
          <w:bCs w:val="0"/>
          <w:kern w:val="2"/>
          <w:sz w:val="21"/>
          <w:szCs w:val="21"/>
          <w:lang w:val="en-US" w:eastAsia="zh-CN" w:bidi="ar"/>
        </w:rPr>
        <w:t>．图示M地北非的撒哈拉地区，是热带沙漠气候，终年干旱少雨，日照时数长；两地纬度相差不大，N是青藏高原</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地势更高，白昼更长，但会有阴雨天气出现。选C正确。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15</w:t>
      </w:r>
      <w:r>
        <w:rPr>
          <w:rFonts w:hint="eastAsia" w:asciiTheme="minorEastAsia" w:hAnsiTheme="minorEastAsia" w:eastAsiaTheme="minorEastAsia" w:cstheme="minorEastAsia"/>
          <w:b w:val="0"/>
          <w:bCs w:val="0"/>
          <w:kern w:val="2"/>
          <w:sz w:val="21"/>
          <w:szCs w:val="21"/>
          <w:lang w:val="en-US" w:eastAsia="zh-CN" w:bidi="ar"/>
        </w:rPr>
        <w:t>．N是青藏高原，海拔高空气稀薄，大气对太阳辐射的削弱作用弱，N地的年太阳辐射总量比M地的丰富；两地纬度相差不大，N是高原气候，冰雪会加强对太阳辐射的反射。选A正确。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16</w:t>
      </w:r>
      <w:r>
        <w:rPr>
          <w:rFonts w:hint="eastAsia" w:asciiTheme="minorEastAsia" w:hAnsiTheme="minorEastAsia" w:eastAsiaTheme="minorEastAsia" w:cstheme="minorEastAsia"/>
          <w:b w:val="0"/>
          <w:bCs w:val="0"/>
          <w:kern w:val="2"/>
          <w:sz w:val="21"/>
          <w:szCs w:val="21"/>
          <w:lang w:val="en-US" w:eastAsia="zh-CN" w:bidi="ar"/>
        </w:rPr>
        <w:t>．地面辐射是大气的直接热源；N是青藏高原，海拔高空气稀薄，即使是夏季，大气对地面的保温作用极弱，气温较低；与距离太阳远近无关，冰川主在分布在高山上，对高原表面影响不大。选C正确。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17</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B</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18</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C</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17</w:t>
      </w:r>
      <w:r>
        <w:rPr>
          <w:rFonts w:hint="eastAsia" w:asciiTheme="minorEastAsia" w:hAnsiTheme="minorEastAsia" w:eastAsiaTheme="minorEastAsia" w:cstheme="minorEastAsia"/>
          <w:b w:val="0"/>
          <w:bCs w:val="0"/>
          <w:kern w:val="2"/>
          <w:sz w:val="21"/>
          <w:szCs w:val="21"/>
          <w:lang w:val="en-US" w:eastAsia="zh-CN" w:bidi="ar"/>
        </w:rPr>
        <w:t>．9月20日接近秋分日，太阳接近正东升正西落，12:40左右接近正午时分，太阳应位于正南方向附近；甲、丁的路段太阳不可能由左侧射入转向正前方射入车内；丙路段太阳会转向右侧射入车内；乙路段在正午时刻前太阳从东侧即左侧入车内，经几分钟转过弯后，随着正午时刻到来，太阳从正前方射入车内。选B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18</w:t>
      </w:r>
      <w:r>
        <w:rPr>
          <w:rFonts w:hint="eastAsia" w:asciiTheme="minorEastAsia" w:hAnsiTheme="minorEastAsia" w:eastAsiaTheme="minorEastAsia" w:cstheme="minorEastAsia"/>
          <w:b w:val="0"/>
          <w:bCs w:val="0"/>
          <w:kern w:val="2"/>
          <w:sz w:val="21"/>
          <w:szCs w:val="21"/>
          <w:lang w:val="en-US" w:eastAsia="zh-CN" w:bidi="ar"/>
        </w:rPr>
        <w:t>．由题中行车状况可以看出，12:40左右该地接近正午时分，比北京时间正午时刻晚40分钟左右，应是120</w:t>
      </w:r>
      <w:r>
        <w:rPr>
          <w:rFonts w:hint="eastAsia" w:asciiTheme="minorEastAsia" w:hAnsiTheme="minorEastAsia" w:eastAsiaTheme="minorEastAsia" w:cstheme="minorEastAsia"/>
          <w:b w:val="0"/>
          <w:bCs w:val="0"/>
          <w:kern w:val="2"/>
          <w:sz w:val="21"/>
          <w:szCs w:val="21"/>
          <w:lang w:val="en-US" w:eastAsia="zh-CN" w:bidi="ar"/>
        </w:rPr>
        <w:t>º</w:t>
      </w:r>
      <w:r>
        <w:rPr>
          <w:rFonts w:hint="eastAsia" w:asciiTheme="minorEastAsia" w:hAnsiTheme="minorEastAsia" w:eastAsiaTheme="minorEastAsia" w:cstheme="minorEastAsia"/>
          <w:b w:val="0"/>
          <w:bCs w:val="0"/>
          <w:kern w:val="2"/>
          <w:sz w:val="21"/>
          <w:szCs w:val="21"/>
          <w:lang w:val="en-US" w:eastAsia="zh-CN" w:bidi="ar"/>
        </w:rPr>
        <w:t>E以西的地方，不可能是哈尔滨；北京距北京时间正午时刻只差十几分钟，不可能是北京；乌鲁木齐是我国西部城市，正午时刻距北京时刻差异超过1小时；判断可能是西安。选C正确。</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19</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D    </w:t>
      </w:r>
      <w:r>
        <w:rPr>
          <w:rFonts w:hint="eastAsia" w:asciiTheme="minorEastAsia" w:hAnsiTheme="minorEastAsia" w:eastAsiaTheme="minorEastAsia" w:cstheme="minorEastAsia"/>
          <w:b w:val="0"/>
          <w:bCs w:val="0"/>
          <w:kern w:val="2"/>
          <w:sz w:val="21"/>
          <w:szCs w:val="21"/>
          <w:lang w:val="en-US" w:eastAsia="zh-CN" w:bidi="ar"/>
        </w:rPr>
        <w:t>20</w:t>
      </w:r>
      <w:r>
        <w:rPr>
          <w:rFonts w:hint="eastAsia" w:asciiTheme="minorEastAsia" w:hAnsiTheme="minorEastAsia" w:eastAsiaTheme="minorEastAsia" w:cstheme="minorEastAsia"/>
          <w:b w:val="0"/>
          <w:bCs w:val="0"/>
          <w:kern w:val="2"/>
          <w:sz w:val="21"/>
          <w:szCs w:val="21"/>
          <w:lang w:val="en-US" w:eastAsia="zh-CN" w:bidi="ar"/>
        </w:rPr>
        <w:t xml:space="preserve">．    </w:t>
      </w:r>
      <w:r>
        <w:rPr>
          <w:rFonts w:hint="eastAsia" w:asciiTheme="minorEastAsia" w:hAnsiTheme="minorEastAsia" w:eastAsiaTheme="minorEastAsia" w:cstheme="minorEastAsia"/>
          <w:b w:val="0"/>
          <w:bCs w:val="0"/>
          <w:kern w:val="2"/>
          <w:sz w:val="21"/>
          <w:szCs w:val="21"/>
          <w:lang w:val="en-US" w:eastAsia="zh-CN" w:bidi="ar"/>
        </w:rPr>
        <w:t xml:space="preserve">D    </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【解析】</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19</w:t>
      </w:r>
      <w:r>
        <w:rPr>
          <w:rFonts w:hint="eastAsia" w:asciiTheme="minorEastAsia" w:hAnsiTheme="minorEastAsia" w:eastAsiaTheme="minorEastAsia" w:cstheme="minorEastAsia"/>
          <w:b w:val="0"/>
          <w:bCs w:val="0"/>
          <w:kern w:val="2"/>
          <w:sz w:val="21"/>
          <w:szCs w:val="21"/>
          <w:lang w:val="en-US" w:eastAsia="zh-CN" w:bidi="ar"/>
        </w:rPr>
        <w:t>．结合图中信息可知，干热岩分布在距离地表一定深度的地层，且致密不渗透，推断其形成过程中受到巨大的压力，可能是侵入岩。故D项正确。结合地球内部圈层知识可知，岩浆一般分布在地壳之下深达33km的地方，且温度一般在700℃-1200℃。喷出岩是指岩浆喷出地表冷凝而形成的岩浆岩，一般分布在地表，有疏松气孔分布。结合干热岩性质可知，其内部没有水或者蒸汽，证明其形成过程中并无水参与其中，也就是不曾暴露在地表，所以不是沉积岩。故ABC项错误。</w:t>
      </w:r>
    </w:p>
    <w:p>
      <w:pPr>
        <w:keepNext w:val="0"/>
        <w:keepLines w:val="0"/>
        <w:widowControl w:val="0"/>
        <w:suppressLineNumbers w:val="0"/>
        <w:spacing w:before="0" w:beforeAutospacing="0" w:after="0" w:afterAutospacing="0" w:line="240" w:lineRule="auto"/>
        <w:ind w:left="0" w:right="0"/>
        <w:jc w:val="both"/>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lang w:val="en-US" w:eastAsia="zh-CN" w:bidi="ar"/>
        </w:rPr>
        <w:t>20</w:t>
      </w:r>
      <w:r>
        <w:rPr>
          <w:rFonts w:hint="eastAsia" w:asciiTheme="minorEastAsia" w:hAnsiTheme="minorEastAsia" w:eastAsiaTheme="minorEastAsia" w:cstheme="minorEastAsia"/>
          <w:b w:val="0"/>
          <w:bCs w:val="0"/>
          <w:kern w:val="2"/>
          <w:sz w:val="21"/>
          <w:szCs w:val="21"/>
          <w:lang w:val="en-US" w:eastAsia="zh-CN" w:bidi="ar"/>
        </w:rPr>
        <w:t>．由于干热岩埋藏于地下一定深度，且致密不透水，推测其形成过程中受到巨大的挤压力，是岩浆侵入逐渐冷却形成的，其形成与地质活动关系密切。我国青藏高原是板块碰撞隆起而形成的，地热资源丰富，内部地质活动剧烈，最有可能形成干热岩。故D项正确。</w:t>
      </w:r>
    </w:p>
    <w:p>
      <w:pPr>
        <w:rPr>
          <w:rFonts w:hint="eastAsia" w:asciiTheme="minorEastAsia" w:hAnsiTheme="minorEastAsia" w:eastAsiaTheme="minorEastAsia" w:cstheme="minorEastAsia"/>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Times New Romanc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11560"/>
    <w:rsid w:val="03E11560"/>
    <w:rsid w:val="7FC8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2019-12-16T01:39:00Z</dcterms:created>
  <dc:creator>WPS_1521775732</dc:creator>
  <cp:lastModifiedBy>WPS_1521775732</cp:lastModifiedBy>
  <dcterms:modified xsi:type="dcterms:W3CDTF">2019-12-16T01:59:33Z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