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280" w:lineRule="exact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年陕西省音乐类、舞蹈类专业</w:t>
      </w:r>
      <w:r>
        <w:rPr>
          <w:rFonts w:hint="eastAsia" w:ascii="宋体" w:hAnsi="宋体"/>
          <w:b/>
          <w:sz w:val="36"/>
          <w:szCs w:val="36"/>
        </w:rPr>
        <w:t>课省内院校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校际</w:t>
      </w:r>
      <w:r>
        <w:rPr>
          <w:rFonts w:ascii="宋体" w:hAnsi="宋体"/>
          <w:b/>
          <w:sz w:val="36"/>
          <w:szCs w:val="36"/>
        </w:rPr>
        <w:t>联考</w:t>
      </w:r>
      <w:r>
        <w:rPr>
          <w:rFonts w:hint="eastAsia" w:ascii="宋体" w:hAnsi="宋体"/>
          <w:b/>
          <w:sz w:val="36"/>
          <w:szCs w:val="36"/>
        </w:rPr>
        <w:t>专业</w:t>
      </w:r>
      <w:r>
        <w:rPr>
          <w:rFonts w:ascii="宋体" w:hAnsi="宋体"/>
          <w:b/>
          <w:sz w:val="36"/>
          <w:szCs w:val="36"/>
        </w:rPr>
        <w:t>目录</w:t>
      </w:r>
    </w:p>
    <w:p>
      <w:pPr>
        <w:spacing w:line="280" w:lineRule="exact"/>
        <w:rPr>
          <w:rFonts w:hint="eastAsia" w:ascii="黑体" w:hAnsi="黑体" w:eastAsia="黑体"/>
          <w:sz w:val="32"/>
          <w:szCs w:val="32"/>
        </w:rPr>
      </w:pPr>
    </w:p>
    <w:p>
      <w:pPr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一、音乐类专业</w:t>
      </w:r>
    </w:p>
    <w:p>
      <w:pPr>
        <w:ind w:firstLine="640" w:firstLineChars="2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（一）本科专业</w:t>
      </w:r>
    </w:p>
    <w:tbl>
      <w:tblPr>
        <w:tblStyle w:val="3"/>
        <w:tblW w:w="8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5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130201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130202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130308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录音艺术</w:t>
            </w:r>
          </w:p>
        </w:tc>
      </w:tr>
    </w:tbl>
    <w:p>
      <w:pPr>
        <w:adjustRightInd w:val="0"/>
        <w:ind w:firstLine="640" w:firstLineChars="2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（二）高职（专科）专业</w:t>
      </w:r>
    </w:p>
    <w:tbl>
      <w:tblPr>
        <w:tblStyle w:val="3"/>
        <w:tblW w:w="8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5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650211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现代流行音乐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650215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钢琴调律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650219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音乐表演</w:t>
            </w:r>
          </w:p>
        </w:tc>
      </w:tr>
    </w:tbl>
    <w:p>
      <w:pPr>
        <w:adjustRightInd w:val="0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二、舞蹈类专业</w:t>
      </w:r>
    </w:p>
    <w:p>
      <w:pPr>
        <w:adjustRightInd w:val="0"/>
        <w:ind w:firstLine="640" w:firstLineChars="2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（一）本科专业</w:t>
      </w:r>
    </w:p>
    <w:tbl>
      <w:tblPr>
        <w:tblStyle w:val="3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  <w:gridCol w:w="5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130204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130205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130206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舞蹈编导</w:t>
            </w:r>
          </w:p>
        </w:tc>
      </w:tr>
    </w:tbl>
    <w:p>
      <w:pPr>
        <w:adjustRightInd w:val="0"/>
        <w:ind w:firstLine="640" w:firstLineChars="2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（二）高职（专科）专业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5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650207</w:t>
            </w:r>
          </w:p>
        </w:tc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舞蹈表演</w:t>
            </w:r>
          </w:p>
        </w:tc>
      </w:tr>
    </w:tbl>
    <w:p>
      <w:pPr>
        <w:rPr>
          <w:rFonts w:ascii="Times New Roman" w:hAnsi="Times New Roman" w:eastAsia="仿宋_GB2312"/>
          <w:b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928" w:right="1474" w:bottom="1814" w:left="1588" w:header="851" w:footer="1418" w:gutter="0"/>
      <w:cols w:space="425" w:num="1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>—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26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17026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750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character" w:styleId="5">
    <w:name w:val="page number"/>
    <w:qFormat/>
    <w:uiPriority w:val="0"/>
    <w:rPr>
      <w:rFonts w:cs="Times New Roman"/>
    </w:rPr>
  </w:style>
  <w:style w:type="character" w:customStyle="1" w:styleId="6">
    <w:name w:val="页脚 Char"/>
    <w:basedOn w:val="4"/>
    <w:semiHidden/>
    <w:qFormat/>
    <w:uiPriority w:val="99"/>
    <w:rPr>
      <w:sz w:val="18"/>
      <w:szCs w:val="18"/>
    </w:rPr>
  </w:style>
  <w:style w:type="character" w:customStyle="1" w:styleId="7">
    <w:name w:val="页脚 Char1"/>
    <w:link w:val="2"/>
    <w:qFormat/>
    <w:locked/>
    <w:uiPriority w:val="0"/>
    <w:rPr>
      <w:rFonts w:ascii="Calibri" w:hAnsi="Calibri" w:eastAsia="宋体" w:cs="Times New Roman"/>
      <w:kern w:val="0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41</Words>
  <Characters>238</Characters>
  <Lines>1</Lines>
  <Paragraphs>1</Paragraphs>
  <TotalTime>2</TotalTime>
  <ScaleCrop>false</ScaleCrop>
  <LinksUpToDate>false</LinksUpToDate>
  <CharactersWithSpaces>278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2019-11-19T03:46:00Z</dcterms:created>
  <dc:creator>王彬</dc:creator>
  <cp:lastModifiedBy>WPS_1521775732</cp:lastModifiedBy>
  <dcterms:modified xsi:type="dcterms:W3CDTF">2019-11-20T01:37:21Z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