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adjustRightInd w:val="0"/>
        <w:rPr>
          <w:rFonts w:hint="eastAsia" w:asciiTheme="minorEastAsia" w:hAnsiTheme="minorEastAsia" w:eastAsiaTheme="minorEastAsia" w:cstheme="minorEastAsia"/>
          <w:color w:val="000000"/>
          <w:sz w:val="21"/>
          <w:szCs w:val="21"/>
        </w:rPr>
      </w:pPr>
      <w:bookmarkStart w:id="0" w:name="_GoBack"/>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.太阳光谱中有许多暗线,他们对应着某些元素的特征谱线,产牛这些暗线的原因是</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)太阳表面大气层中缺少相应的元素</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)太阳内部缺少相应的元素</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)太阳表面大气层中存在着相应的元素</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)太阳内部存在着相应的元素</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C</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.根据电磁波谱从下列选项中选出电磁波的范围相互交错重叠、且频率顺序由高到</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低排列的情况(</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)伦琴射线、紫外线、可见光</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)伦琴射线、紫外线、红外线</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)紫外线、红外线、可见光</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)无线电波、红外线、紫外线</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A</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.铁水的光谱是_______________光谱,霓虹灯的光谱是_______________光谱,太阳光谱是_______________光谱.能否根据观察到的月光光谱确定月球的化学成分?【</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连续,明线,吸收,不能</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.下列认为光波和无线电波都是电磁波的理由中正确的是(</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)它们在真空中传播速度相同</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)它们都能发生反射、折射、干涉、衍射等现象</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)它们的传播不依靠别的介质</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)它们都是由振荡电路中自由电子的运动产生的</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ABC</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单</w:t>
      </w:r>
      <w:r>
        <w:rPr>
          <w:rFonts w:hint="eastAsia" w:asciiTheme="minorEastAsia" w:hAnsiTheme="minorEastAsia" w:eastAsiaTheme="minorEastAsia" w:cstheme="minorEastAsia"/>
          <w:color w:val="000000"/>
          <w:sz w:val="21"/>
          <w:szCs w:val="21"/>
        </w:rPr>
        <w:t>单色光在折射率为</w:t>
      </w:r>
      <w:r>
        <w:rPr>
          <w:rFonts w:hint="eastAsia" w:asciiTheme="minorEastAsia" w:hAnsiTheme="minorEastAsia" w:eastAsiaTheme="minorEastAsia" w:cstheme="minorEastAsia"/>
          <w:color w:val="000000"/>
          <w:sz w:val="21"/>
          <w:szCs w:val="21"/>
        </w:rPr>
        <w:t>n</w:t>
      </w:r>
      <w:r>
        <w:rPr>
          <w:rFonts w:hint="eastAsia" w:asciiTheme="minorEastAsia" w:hAnsiTheme="minorEastAsia" w:eastAsiaTheme="minorEastAsia" w:cstheme="minorEastAsia"/>
          <w:color w:val="000000"/>
          <w:sz w:val="21"/>
          <w:szCs w:val="21"/>
          <w:vertAlign w:val="subscript"/>
        </w:rPr>
        <w:t>1</w:t>
      </w:r>
      <w:r>
        <w:rPr>
          <w:rFonts w:hint="eastAsia" w:asciiTheme="minorEastAsia" w:hAnsiTheme="minorEastAsia" w:eastAsiaTheme="minorEastAsia" w:cstheme="minorEastAsia"/>
          <w:color w:val="000000"/>
          <w:sz w:val="21"/>
          <w:szCs w:val="21"/>
        </w:rPr>
        <w:t>的介质中传播时,它的波速、频率和波长分别用</w:t>
      </w:r>
      <w:r>
        <w:rPr>
          <w:rFonts w:hint="eastAsia" w:asciiTheme="minorEastAsia" w:hAnsiTheme="minorEastAsia" w:eastAsiaTheme="minorEastAsia" w:cstheme="minorEastAsia"/>
          <w:color w:val="000000"/>
          <w:sz w:val="21"/>
          <w:szCs w:val="21"/>
        </w:rPr>
        <w:t>v</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v</w:t>
      </w:r>
      <w:r>
        <w:rPr>
          <w:rFonts w:hint="eastAsia" w:asciiTheme="minorEastAsia" w:hAnsiTheme="minorEastAsia" w:eastAsiaTheme="minorEastAsia" w:cstheme="minorEastAsia"/>
          <w:color w:val="000000"/>
          <w:sz w:val="21"/>
          <w:szCs w:val="21"/>
          <w:vertAlign w:val="subscript"/>
        </w:rPr>
        <w:t>1</w:t>
      </w:r>
      <w:r>
        <w:rPr>
          <w:rFonts w:hint="eastAsia" w:asciiTheme="minorEastAsia" w:hAnsiTheme="minorEastAsia" w:eastAsiaTheme="minorEastAsia" w:cstheme="minorEastAsia"/>
          <w:color w:val="000000"/>
          <w:sz w:val="21"/>
          <w:szCs w:val="21"/>
        </w:rPr>
        <w:t>和</w:t>
      </w:r>
      <w:r>
        <w:rPr>
          <w:rFonts w:hint="eastAsia" w:asciiTheme="minorEastAsia" w:hAnsiTheme="minorEastAsia" w:eastAsiaTheme="minorEastAsia" w:cstheme="minorEastAsia"/>
          <w:color w:val="000000"/>
          <w:sz w:val="21"/>
          <w:szCs w:val="21"/>
        </w:rPr>
        <w:t>λ</w:t>
      </w:r>
      <w:r>
        <w:rPr>
          <w:rFonts w:hint="eastAsia" w:asciiTheme="minorEastAsia" w:hAnsiTheme="minorEastAsia" w:eastAsiaTheme="minorEastAsia" w:cstheme="minorEastAsia"/>
          <w:color w:val="000000"/>
          <w:sz w:val="21"/>
          <w:szCs w:val="21"/>
          <w:vertAlign w:val="subscript"/>
        </w:rPr>
        <w:t>1</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表示,当它在折射率为</w:t>
      </w:r>
      <w:r>
        <w:rPr>
          <w:rFonts w:hint="eastAsia" w:asciiTheme="minorEastAsia" w:hAnsiTheme="minorEastAsia" w:eastAsiaTheme="minorEastAsia" w:cstheme="minorEastAsia"/>
          <w:color w:val="000000"/>
          <w:sz w:val="21"/>
          <w:szCs w:val="21"/>
        </w:rPr>
        <w:t>n</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的介质中传播时,它的波速、频率和波长分别用</w:t>
      </w:r>
      <w:r>
        <w:rPr>
          <w:rFonts w:hint="eastAsia" w:asciiTheme="minorEastAsia" w:hAnsiTheme="minorEastAsia" w:eastAsiaTheme="minorEastAsia" w:cstheme="minorEastAsia"/>
          <w:color w:val="000000"/>
          <w:sz w:val="21"/>
          <w:szCs w:val="21"/>
        </w:rPr>
        <w:t>v</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v</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和</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λ</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表示.关于它们之间的关系,下列说法中正确的是(</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p>
    <w:p>
      <w:pPr>
        <w:tabs>
          <w:tab w:val="left" w:pos="0"/>
        </w:tabs>
        <w:adjustRightInd w:val="0"/>
        <w:ind w:right="-92" w:rightChars="-44"/>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position w:val="-30"/>
          <w:sz w:val="21"/>
          <w:szCs w:val="21"/>
        </w:rPr>
        <w:object>
          <v:shape id="_x0000_i1025" o:spt="75" type="#_x0000_t75" style="height:34pt;width:87pt;" o:ole="t" filled="f" o:preferrelative="t" stroked="f" coordsize="21600,21600">
            <v:path/>
            <v:fill on="f" alignshape="1" focussize="0,0"/>
            <v:stroke on="f"/>
            <v:imagedata r:id="rId5" grayscale="f" bilevel="f" o:title=""/>
            <o:lock v:ext="edit" aspectratio="t"/>
            <w10:wrap type="none"/>
            <w10:anchorlock/>
          </v:shape>
          <o:OLEObject Type="Embed" ProgID="Equation.3" ShapeID="_x0000_i1025" DrawAspect="Content" ObjectID="_1468075725" r:id="rId4">
            <o:LockedField>false</o:LockedField>
          </o:OLEObject>
        </w:objec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position w:val="-30"/>
          <w:sz w:val="21"/>
          <w:szCs w:val="21"/>
        </w:rPr>
        <w:object>
          <v:shape id="_x0000_i1026" o:spt="75" type="#_x0000_t75" style="height:34pt;width:87pt;" o:ole="t" filled="f" o:preferrelative="t" stroked="f" coordsize="21600,21600">
            <v:path/>
            <v:fill on="f" alignshape="1" focussize="0,0"/>
            <v:stroke on="f"/>
            <v:imagedata r:id="rId7" grayscale="f" bilevel="f" o:title=""/>
            <o:lock v:ext="edit" aspectratio="t"/>
            <w10:wrap type="none"/>
            <w10:anchorlock/>
          </v:shape>
          <o:OLEObject Type="Embed" ProgID="Equation.3" ShapeID="_x0000_i1026" DrawAspect="Content" ObjectID="_1468075726" r:id="rId6">
            <o:LockedField>false</o:LockedField>
          </o:OLEObject>
        </w:object>
      </w:r>
    </w:p>
    <w:p>
      <w:pPr>
        <w:tabs>
          <w:tab w:val="left" w:pos="0"/>
        </w:tabs>
        <w:adjustRightInd w:val="0"/>
        <w:ind w:right="-92" w:rightChars="-44"/>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position w:val="-30"/>
          <w:sz w:val="21"/>
          <w:szCs w:val="21"/>
        </w:rPr>
        <w:object>
          <v:shape id="_x0000_i1027" o:spt="75" type="#_x0000_t75" style="height:34pt;width:87pt;" o:ole="t" filled="f" o:preferrelative="t" stroked="f" coordsize="21600,21600">
            <v:path/>
            <v:fill on="f" alignshape="1" focussize="0,0"/>
            <v:stroke on="f"/>
            <v:imagedata r:id="rId9" grayscale="f" bilevel="f" o:title=""/>
            <o:lock v:ext="edit" aspectratio="t"/>
            <w10:wrap type="none"/>
            <w10:anchorlock/>
          </v:shape>
          <o:OLEObject Type="Embed" ProgID="Equation.3" ShapeID="_x0000_i1027" DrawAspect="Content" ObjectID="_1468075727" r:id="rId8">
            <o:LockedField>false</o:LockedField>
          </o:OLEObject>
        </w:objec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position w:val="-30"/>
          <w:sz w:val="21"/>
          <w:szCs w:val="21"/>
        </w:rPr>
        <w:object>
          <v:shape id="_x0000_i1028" o:spt="75" type="#_x0000_t75" style="height:34pt;width:90pt;" o:ole="t" filled="f" o:preferrelative="t" stroked="f" coordsize="21600,21600">
            <v:path/>
            <v:fill on="f" alignshape="1" focussize="0,0"/>
            <v:stroke on="f"/>
            <v:imagedata r:id="rId11" grayscale="f" bilevel="f" o:title=""/>
            <o:lock v:ext="edit" aspectratio="t"/>
            <w10:wrap type="none"/>
            <w10:anchorlock/>
          </v:shape>
          <o:OLEObject Type="Embed" ProgID="Equation.3" ShapeID="_x0000_i1028" DrawAspect="Content" ObjectID="_1468075728" r:id="rId10">
            <o:LockedField>false</o:LockedField>
          </o:OLEObject>
        </w:object>
      </w:r>
    </w:p>
    <w:p>
      <w:pPr>
        <w:tabs>
          <w:tab w:val="left" w:pos="0"/>
          <w:tab w:val="left" w:pos="7545"/>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AB</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1312" behindDoc="1" locked="0" layoutInCell="1" allowOverlap="1">
            <wp:simplePos x="0" y="0"/>
            <wp:positionH relativeFrom="column">
              <wp:posOffset>3771900</wp:posOffset>
            </wp:positionH>
            <wp:positionV relativeFrom="paragraph">
              <wp:posOffset>99060</wp:posOffset>
            </wp:positionV>
            <wp:extent cx="1479550" cy="790575"/>
            <wp:effectExtent l="0" t="0" r="13970" b="1905"/>
            <wp:wrapTight wrapText="bothSides">
              <wp:wrapPolygon>
                <wp:start x="0" y="0"/>
                <wp:lineTo x="0" y="21236"/>
                <wp:lineTo x="21359" y="21236"/>
                <wp:lineTo x="21359" y="0"/>
                <wp:lineTo x="0" y="0"/>
              </wp:wrapPolygon>
            </wp:wrapTight>
            <wp:docPr id="16" name="图片 5" descr="HWOCRTEMP_ROC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HWOCRTEMP_ROC1460"/>
                    <pic:cNvPicPr>
                      <a:picLocks noChangeAspect="1"/>
                    </pic:cNvPicPr>
                  </pic:nvPicPr>
                  <pic:blipFill>
                    <a:blip r:embed="rId12"/>
                    <a:stretch>
                      <a:fillRect/>
                    </a:stretch>
                  </pic:blipFill>
                  <pic:spPr>
                    <a:xfrm>
                      <a:off x="0" y="0"/>
                      <a:ext cx="1479550" cy="790575"/>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21"/>
          <w:szCs w:val="21"/>
        </w:rPr>
        <w:t>6</w:t>
      </w:r>
      <w:r>
        <w:rPr>
          <w:rFonts w:hint="eastAsia" w:asciiTheme="minorEastAsia" w:hAnsiTheme="minorEastAsia" w:eastAsiaTheme="minorEastAsia" w:cstheme="minorEastAsia"/>
          <w:color w:val="000000"/>
          <w:sz w:val="21"/>
          <w:szCs w:val="21"/>
        </w:rPr>
        <w:t>.如图所示为伦琴射线管的示意图,其中</w:t>
      </w:r>
      <w:r>
        <w:rPr>
          <w:rFonts w:hint="eastAsia" w:asciiTheme="minorEastAsia" w:hAnsiTheme="minorEastAsia" w:eastAsiaTheme="minorEastAsia" w:cstheme="minorEastAsia"/>
          <w:color w:val="000000"/>
          <w:sz w:val="21"/>
          <w:szCs w:val="21"/>
        </w:rPr>
        <w:t>E</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F</w:t>
      </w:r>
      <w:r>
        <w:rPr>
          <w:rFonts w:hint="eastAsia" w:asciiTheme="minorEastAsia" w:hAnsiTheme="minorEastAsia" w:eastAsiaTheme="minorEastAsia" w:cstheme="minorEastAsia"/>
          <w:color w:val="000000"/>
          <w:sz w:val="21"/>
          <w:szCs w:val="21"/>
        </w:rPr>
        <w:t>是两种射线,下列关于该管的说法中正确的是(</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ε</w:t>
      </w:r>
      <w:r>
        <w:rPr>
          <w:rFonts w:hint="eastAsia" w:asciiTheme="minorEastAsia" w:hAnsiTheme="minorEastAsia" w:eastAsiaTheme="minorEastAsia" w:cstheme="minorEastAsia"/>
          <w:color w:val="000000"/>
          <w:sz w:val="21"/>
          <w:szCs w:val="21"/>
        </w:rPr>
        <w:t>,可以是低压交流电源,也可以是低压直流电源</w:t>
      </w:r>
      <w:r>
        <w:rPr>
          <w:rFonts w:hint="eastAsia" w:asciiTheme="minorEastAsia" w:hAnsiTheme="minorEastAsia" w:eastAsiaTheme="minorEastAsia" w:cstheme="minorEastAsia"/>
          <w:color w:val="000000"/>
          <w:sz w:val="21"/>
          <w:szCs w:val="21"/>
        </w:rPr>
        <w:t>m</w:t>
      </w:r>
      <w:r>
        <w:rPr>
          <w:rFonts w:hint="eastAsia" w:asciiTheme="minorEastAsia" w:hAnsiTheme="minorEastAsia" w:eastAsiaTheme="minorEastAsia" w:cstheme="minorEastAsia"/>
          <w:color w:val="000000"/>
          <w:sz w:val="21"/>
          <w:szCs w:val="21"/>
        </w:rPr>
        <w:t>必须是高压直流电源且</w:t>
      </w:r>
      <w:r>
        <w:rPr>
          <w:rFonts w:hint="eastAsia" w:asciiTheme="minorEastAsia" w:hAnsiTheme="minorEastAsia" w:eastAsiaTheme="minorEastAsia" w:cstheme="minorEastAsia"/>
          <w:color w:val="000000"/>
          <w:sz w:val="21"/>
          <w:szCs w:val="21"/>
        </w:rPr>
        <w:t>ε</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的右端为电源正极</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)射线</w:t>
      </w:r>
      <w:r>
        <w:rPr>
          <w:rFonts w:hint="eastAsia" w:asciiTheme="minorEastAsia" w:hAnsiTheme="minorEastAsia" w:eastAsiaTheme="minorEastAsia" w:cstheme="minorEastAsia"/>
          <w:color w:val="000000"/>
          <w:sz w:val="21"/>
          <w:szCs w:val="21"/>
        </w:rPr>
        <w:t>E</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F</w:t>
      </w:r>
      <w:r>
        <w:rPr>
          <w:rFonts w:hint="eastAsia" w:asciiTheme="minorEastAsia" w:hAnsiTheme="minorEastAsia" w:eastAsiaTheme="minorEastAsia" w:cstheme="minorEastAsia"/>
          <w:color w:val="000000"/>
          <w:sz w:val="21"/>
          <w:szCs w:val="21"/>
        </w:rPr>
        <w:t>都是高速电子流</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)射线</w:t>
      </w:r>
      <w:r>
        <w:rPr>
          <w:rFonts w:hint="eastAsia" w:asciiTheme="minorEastAsia" w:hAnsiTheme="minorEastAsia" w:eastAsiaTheme="minorEastAsia" w:cstheme="minorEastAsia"/>
          <w:color w:val="000000"/>
          <w:sz w:val="21"/>
          <w:szCs w:val="21"/>
        </w:rPr>
        <w:t>E</w:t>
      </w:r>
      <w:r>
        <w:rPr>
          <w:rFonts w:hint="eastAsia" w:asciiTheme="minorEastAsia" w:hAnsiTheme="minorEastAsia" w:eastAsiaTheme="minorEastAsia" w:cstheme="minorEastAsia"/>
          <w:color w:val="000000"/>
          <w:sz w:val="21"/>
          <w:szCs w:val="21"/>
        </w:rPr>
        <w:t>是高速电子流,射线</w:t>
      </w:r>
      <w:r>
        <w:rPr>
          <w:rFonts w:hint="eastAsia" w:asciiTheme="minorEastAsia" w:hAnsiTheme="minorEastAsia" w:eastAsiaTheme="minorEastAsia" w:cstheme="minorEastAsia"/>
          <w:color w:val="000000"/>
          <w:sz w:val="21"/>
          <w:szCs w:val="21"/>
        </w:rPr>
        <w:t>F</w:t>
      </w:r>
      <w:r>
        <w:rPr>
          <w:rFonts w:hint="eastAsia" w:asciiTheme="minorEastAsia" w:hAnsiTheme="minorEastAsia" w:eastAsiaTheme="minorEastAsia" w:cstheme="minorEastAsia"/>
          <w:color w:val="000000"/>
          <w:sz w:val="21"/>
          <w:szCs w:val="21"/>
        </w:rPr>
        <w:t>是伦琴射线</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)射线</w:t>
      </w:r>
      <w:r>
        <w:rPr>
          <w:rFonts w:hint="eastAsia" w:asciiTheme="minorEastAsia" w:hAnsiTheme="minorEastAsia" w:eastAsiaTheme="minorEastAsia" w:cstheme="minorEastAsia"/>
          <w:color w:val="000000"/>
          <w:sz w:val="21"/>
          <w:szCs w:val="21"/>
        </w:rPr>
        <w:t>E</w:t>
      </w:r>
      <w:r>
        <w:rPr>
          <w:rFonts w:hint="eastAsia" w:asciiTheme="minorEastAsia" w:hAnsiTheme="minorEastAsia" w:eastAsiaTheme="minorEastAsia" w:cstheme="minorEastAsia"/>
          <w:color w:val="000000"/>
          <w:sz w:val="21"/>
          <w:szCs w:val="21"/>
        </w:rPr>
        <w:t>是能量很大的</w:t>
      </w:r>
      <w:r>
        <w:rPr>
          <w:rFonts w:hint="eastAsia" w:asciiTheme="minorEastAsia" w:hAnsiTheme="minorEastAsia" w:eastAsiaTheme="minorEastAsia" w:cstheme="minorEastAsia"/>
          <w:color w:val="000000"/>
          <w:sz w:val="21"/>
          <w:szCs w:val="21"/>
        </w:rPr>
        <w:t>γ</w:t>
      </w:r>
      <w:r>
        <w:rPr>
          <w:rFonts w:hint="eastAsia" w:asciiTheme="minorEastAsia" w:hAnsiTheme="minorEastAsia" w:eastAsiaTheme="minorEastAsia" w:cstheme="minorEastAsia"/>
          <w:color w:val="000000"/>
          <w:sz w:val="21"/>
          <w:szCs w:val="21"/>
        </w:rPr>
        <w:t>射线,射线</w:t>
      </w:r>
      <w:r>
        <w:rPr>
          <w:rFonts w:hint="eastAsia" w:asciiTheme="minorEastAsia" w:hAnsiTheme="minorEastAsia" w:eastAsiaTheme="minorEastAsia" w:cstheme="minorEastAsia"/>
          <w:color w:val="000000"/>
          <w:sz w:val="21"/>
          <w:szCs w:val="21"/>
        </w:rPr>
        <w:t>F</w:t>
      </w:r>
      <w:r>
        <w:rPr>
          <w:rFonts w:hint="eastAsia" w:asciiTheme="minorEastAsia" w:hAnsiTheme="minorEastAsia" w:eastAsiaTheme="minorEastAsia" w:cstheme="minorEastAsia"/>
          <w:color w:val="000000"/>
          <w:sz w:val="21"/>
          <w:szCs w:val="21"/>
        </w:rPr>
        <w:t>是伦琴射线</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AC</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77696" behindDoc="1" locked="0" layoutInCell="1" allowOverlap="1">
            <wp:simplePos x="0" y="0"/>
            <wp:positionH relativeFrom="column">
              <wp:posOffset>3314700</wp:posOffset>
            </wp:positionH>
            <wp:positionV relativeFrom="paragraph">
              <wp:posOffset>99060</wp:posOffset>
            </wp:positionV>
            <wp:extent cx="1962150" cy="508000"/>
            <wp:effectExtent l="0" t="0" r="3810" b="10160"/>
            <wp:wrapTight wrapText="bothSides">
              <wp:wrapPolygon>
                <wp:start x="0" y="0"/>
                <wp:lineTo x="0" y="20736"/>
                <wp:lineTo x="21474" y="20736"/>
                <wp:lineTo x="21474" y="0"/>
                <wp:lineTo x="0" y="0"/>
              </wp:wrapPolygon>
            </wp:wrapTight>
            <wp:docPr id="17" name="图片 21" descr="HWOCRTEMP_ROC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1" descr="HWOCRTEMP_ROC1470"/>
                    <pic:cNvPicPr>
                      <a:picLocks noChangeAspect="1"/>
                    </pic:cNvPicPr>
                  </pic:nvPicPr>
                  <pic:blipFill>
                    <a:blip r:embed="rId13"/>
                    <a:stretch>
                      <a:fillRect/>
                    </a:stretch>
                  </pic:blipFill>
                  <pic:spPr>
                    <a:xfrm>
                      <a:off x="0" y="0"/>
                      <a:ext cx="1962150" cy="508000"/>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21"/>
          <w:szCs w:val="21"/>
        </w:rPr>
        <w:t>7</w:t>
      </w:r>
      <w:r>
        <w:rPr>
          <w:rFonts w:hint="eastAsia" w:asciiTheme="minorEastAsia" w:hAnsiTheme="minorEastAsia" w:eastAsiaTheme="minorEastAsia" w:cstheme="minorEastAsia"/>
          <w:color w:val="000000"/>
          <w:sz w:val="21"/>
          <w:szCs w:val="21"/>
        </w:rPr>
        <w:t>.如图所示是用游标卡尺两测脚间的狭缝观察日光灯光源时所看到的四个现象.当游标卡尺两测脚</w:t>
      </w:r>
      <w:r>
        <w:rPr>
          <w:rFonts w:hint="eastAsia" w:asciiTheme="minorEastAsia" w:hAnsiTheme="minorEastAsia" w:eastAsiaTheme="minorEastAsia" w:cstheme="minorEastAsia"/>
          <w:color w:val="000000"/>
          <w:sz w:val="21"/>
          <w:szCs w:val="21"/>
        </w:rPr>
        <w:t>间</w:t>
      </w:r>
      <w:r>
        <w:rPr>
          <w:rFonts w:hint="eastAsia" w:asciiTheme="minorEastAsia" w:hAnsiTheme="minorEastAsia" w:eastAsiaTheme="minorEastAsia" w:cstheme="minorEastAsia"/>
          <w:color w:val="000000"/>
          <w:sz w:val="21"/>
          <w:szCs w:val="21"/>
        </w:rPr>
        <w:t>的狭缝宽度从</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8mm</w:t>
      </w:r>
      <w:r>
        <w:rPr>
          <w:rFonts w:hint="eastAsia" w:asciiTheme="minorEastAsia" w:hAnsiTheme="minorEastAsia" w:eastAsiaTheme="minorEastAsia" w:cstheme="minorEastAsia"/>
          <w:color w:val="000000"/>
          <w:sz w:val="21"/>
          <w:szCs w:val="21"/>
        </w:rPr>
        <w:t>逐渐变小时,所看到的四个图像的</w:t>
      </w:r>
    </w:p>
    <w:p>
      <w:pPr>
        <w:tabs>
          <w:tab w:val="left" w:pos="0"/>
        </w:tabs>
        <w:adjustRightInd w:val="0"/>
        <w:ind w:right="-92" w:rightChars="-44"/>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顺序是(</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bed</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dcba</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bacd</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badc</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A</w:t>
      </w:r>
    </w:p>
    <w:p>
      <w:pPr>
        <w:tabs>
          <w:tab w:val="left" w:pos="0"/>
        </w:tabs>
        <w:adjustRightInd w:val="0"/>
        <w:rPr>
          <w:rFonts w:hint="eastAsia" w:asciiTheme="minorEastAsia" w:hAnsiTheme="minorEastAsia" w:eastAsiaTheme="minorEastAsia" w:cstheme="minorEastAsia"/>
          <w:color w:val="000000"/>
          <w:sz w:val="21"/>
          <w:szCs w:val="21"/>
        </w:rPr>
      </w:pP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r>
        <w:rPr>
          <w:rFonts w:hint="eastAsia" w:asciiTheme="minorEastAsia" w:hAnsiTheme="minorEastAsia" w:eastAsiaTheme="minorEastAsia" w:cstheme="minorEastAsia"/>
          <w:color w:val="000000"/>
          <w:sz w:val="21"/>
          <w:szCs w:val="21"/>
        </w:rPr>
        <w:t>.下列几种射线中,在医疗上最常用作“放疗”的射线为(</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红外线</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)紫外线</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rPr>
        <w:t>射线</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γ</w:t>
      </w:r>
      <w:r>
        <w:rPr>
          <w:rFonts w:hint="eastAsia" w:asciiTheme="minorEastAsia" w:hAnsiTheme="minorEastAsia" w:eastAsiaTheme="minorEastAsia" w:cstheme="minorEastAsia"/>
          <w:color w:val="000000"/>
          <w:sz w:val="21"/>
          <w:szCs w:val="21"/>
        </w:rPr>
        <w:t>射线</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D</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w:t>
      </w:r>
      <w:r>
        <w:rPr>
          <w:rFonts w:hint="eastAsia" w:asciiTheme="minorEastAsia" w:hAnsiTheme="minorEastAsia" w:eastAsiaTheme="minorEastAsia" w:cstheme="minorEastAsia"/>
          <w:color w:val="000000"/>
          <w:sz w:val="21"/>
          <w:szCs w:val="21"/>
        </w:rPr>
        <w:t>.用红光做杨氏双缝干涉实验时,在屏上能观察到明暗相间且间隔相等的红色干涉条纹.现若用一张不透明的纸将其中的一个狭缝挡住,则在屏上可以观察到(</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)一片红光</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)和狭缝宽度柑当的一条红色亮线</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)明暗相间但间隔不等的红色条纹</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)仍是原来形状的红色条纹,但其中的亮条纹比原来稍暗些</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C</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rPr>
        <w:t>.某同学以线状白炽灯为光源,利用游标卡尺两脚间形成的狭缝观察光的衍射现象后,总结了以下几点,其中正确的是(</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)若狭缝与灯丝平行,形成黑白条纹且条纹与狭缝平行</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)若狭缝与灯丝垂直,形成彩色条纹</w:t>
      </w:r>
      <w:r>
        <w:rPr>
          <w:rFonts w:hint="eastAsia" w:asciiTheme="minorEastAsia" w:hAnsiTheme="minorEastAsia" w:eastAsiaTheme="minorEastAsia" w:cstheme="minorEastAsia"/>
          <w:color w:val="000000"/>
          <w:sz w:val="21"/>
          <w:szCs w:val="21"/>
        </w:rPr>
        <w:t>且</w:t>
      </w:r>
      <w:r>
        <w:rPr>
          <w:rFonts w:hint="eastAsia" w:asciiTheme="minorEastAsia" w:hAnsiTheme="minorEastAsia" w:eastAsiaTheme="minorEastAsia" w:cstheme="minorEastAsia"/>
          <w:color w:val="000000"/>
          <w:sz w:val="21"/>
          <w:szCs w:val="21"/>
        </w:rPr>
        <w:t>条纹与狭缝垂直</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)衍射条纹的疏密程度与狭缝的宽度有关</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)衍射条纹的间距与光的波长有关</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CD</w:t>
      </w:r>
    </w:p>
    <w:bookmarkEnd w:id="0"/>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2336" behindDoc="1" locked="0" layoutInCell="1" allowOverlap="1">
            <wp:simplePos x="0" y="0"/>
            <wp:positionH relativeFrom="column">
              <wp:posOffset>4229100</wp:posOffset>
            </wp:positionH>
            <wp:positionV relativeFrom="paragraph">
              <wp:posOffset>135890</wp:posOffset>
            </wp:positionV>
            <wp:extent cx="946150" cy="562610"/>
            <wp:effectExtent l="0" t="0" r="13970" b="1270"/>
            <wp:wrapTight wrapText="bothSides">
              <wp:wrapPolygon>
                <wp:start x="0" y="0"/>
                <wp:lineTo x="0" y="21064"/>
                <wp:lineTo x="21223" y="21064"/>
                <wp:lineTo x="21223" y="0"/>
                <wp:lineTo x="0" y="0"/>
              </wp:wrapPolygon>
            </wp:wrapTight>
            <wp:docPr id="18" name="图片 6" descr="HWOCRTEMP_ROC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HWOCRTEMP_ROC1490"/>
                    <pic:cNvPicPr>
                      <a:picLocks noChangeAspect="1"/>
                    </pic:cNvPicPr>
                  </pic:nvPicPr>
                  <pic:blipFill>
                    <a:blip r:embed="rId14"/>
                    <a:stretch>
                      <a:fillRect/>
                    </a:stretch>
                  </pic:blipFill>
                  <pic:spPr>
                    <a:xfrm>
                      <a:off x="0" y="0"/>
                      <a:ext cx="946150" cy="562610"/>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21"/>
          <w:szCs w:val="21"/>
        </w:rPr>
        <w:t>11</w:t>
      </w:r>
      <w:r>
        <w:rPr>
          <w:rFonts w:hint="eastAsia" w:asciiTheme="minorEastAsia" w:hAnsiTheme="minorEastAsia" w:eastAsiaTheme="minorEastAsia" w:cstheme="minorEastAsia"/>
          <w:color w:val="000000"/>
          <w:sz w:val="21"/>
          <w:szCs w:val="21"/>
        </w:rPr>
        <w:t>.如图所示,(</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6</w:t>
      </w:r>
      <w:r>
        <w:rPr>
          <w:rFonts w:hint="eastAsia" w:asciiTheme="minorEastAsia" w:hAnsiTheme="minorEastAsia" w:eastAsiaTheme="minorEastAsia" w:cstheme="minorEastAsia"/>
          <w:color w:val="000000"/>
          <w:sz w:val="21"/>
          <w:szCs w:val="21"/>
        </w:rPr>
        <w:t>)两幅图是由单色光分别入射到两圆孔形成的图像,由图判断(</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)是光的(选填“干涉”或“衍射”)图像.图(</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)所对应的圆孔径_______________(选填“大于”或“小丁”)图(</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)所对应的圆孔孔径.(</w:t>
      </w:r>
      <w:r>
        <w:rPr>
          <w:rFonts w:hint="eastAsia" w:asciiTheme="minorEastAsia" w:hAnsiTheme="minorEastAsia" w:eastAsiaTheme="minorEastAsia" w:cstheme="minorEastAsia"/>
          <w:color w:val="000000"/>
          <w:sz w:val="21"/>
          <w:szCs w:val="21"/>
        </w:rPr>
        <w:t>2001</w:t>
      </w:r>
      <w:r>
        <w:rPr>
          <w:rFonts w:hint="eastAsia" w:asciiTheme="minorEastAsia" w:hAnsiTheme="minorEastAsia" w:eastAsiaTheme="minorEastAsia" w:cstheme="minorEastAsia"/>
          <w:color w:val="000000"/>
          <w:sz w:val="21"/>
          <w:szCs w:val="21"/>
        </w:rPr>
        <w:t>年上海高考试题)【</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衍射,小于</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w:t>
      </w:r>
      <w:r>
        <w:rPr>
          <w:rFonts w:hint="eastAsia" w:asciiTheme="minorEastAsia" w:hAnsiTheme="minorEastAsia" w:eastAsiaTheme="minorEastAsia" w:cstheme="minorEastAsia"/>
          <w:color w:val="000000"/>
          <w:sz w:val="21"/>
          <w:szCs w:val="21"/>
        </w:rPr>
        <w:t>.有些动物在夜间几乎什么都看小到,而猫头鹰在夜间却有很好的视力.</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)其原因是猫头鹰的眼睛(</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)不需要光线,也能看到目标</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)自个儿发光,照亮搜索目标</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)可对红外线产生视觉</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)可对紫外线产生视觉</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C</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)根据热辐射理论,物体发出光的最大波长</w:t>
      </w:r>
      <w:r>
        <w:rPr>
          <w:rFonts w:hint="eastAsia" w:asciiTheme="minorEastAsia" w:hAnsiTheme="minorEastAsia" w:eastAsiaTheme="minorEastAsia" w:cstheme="minorEastAsia"/>
          <w:color w:val="000000"/>
          <w:sz w:val="21"/>
          <w:szCs w:val="21"/>
        </w:rPr>
        <w:t>λ</w:t>
      </w:r>
      <w:r>
        <w:rPr>
          <w:rFonts w:hint="eastAsia" w:asciiTheme="minorEastAsia" w:hAnsiTheme="minorEastAsia" w:eastAsiaTheme="minorEastAsia" w:cstheme="minorEastAsia"/>
          <w:color w:val="000000"/>
          <w:sz w:val="21"/>
          <w:szCs w:val="21"/>
        </w:rPr>
        <w:t>与物体绝对温度</w:t>
      </w:r>
      <w:r>
        <w:rPr>
          <w:rFonts w:hint="eastAsia" w:asciiTheme="minorEastAsia" w:hAnsiTheme="minorEastAsia" w:eastAsiaTheme="minorEastAsia" w:cstheme="minorEastAsia"/>
          <w:color w:val="000000"/>
          <w:sz w:val="21"/>
          <w:szCs w:val="21"/>
        </w:rPr>
        <w:t>T</w:t>
      </w:r>
      <w:r>
        <w:rPr>
          <w:rFonts w:hint="eastAsia" w:asciiTheme="minorEastAsia" w:hAnsiTheme="minorEastAsia" w:eastAsiaTheme="minorEastAsia" w:cstheme="minorEastAsia"/>
          <w:color w:val="000000"/>
          <w:sz w:val="21"/>
          <w:szCs w:val="21"/>
        </w:rPr>
        <w:t>的关系满足维恩公式</w:t>
      </w:r>
      <w:r>
        <w:rPr>
          <w:rFonts w:hint="eastAsia" w:asciiTheme="minorEastAsia" w:hAnsiTheme="minorEastAsia" w:eastAsiaTheme="minorEastAsia" w:cstheme="minorEastAsia"/>
          <w:color w:val="000000"/>
          <w:sz w:val="21"/>
          <w:szCs w:val="21"/>
        </w:rPr>
        <w:t>Tλ</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9</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bscript"/>
        </w:rPr>
        <w:t>-</w:t>
      </w:r>
      <w:r>
        <w:rPr>
          <w:rFonts w:hint="eastAsia" w:asciiTheme="minorEastAsia" w:hAnsiTheme="minorEastAsia" w:eastAsiaTheme="minorEastAsia" w:cstheme="minorEastAsia"/>
          <w:color w:val="000000"/>
          <w:sz w:val="21"/>
          <w:szCs w:val="21"/>
          <w:vertAlign w:val="subscript"/>
        </w:rPr>
        <w:t>3</w:t>
      </w:r>
      <w:r>
        <w:rPr>
          <w:rFonts w:hint="eastAsia" w:asciiTheme="minorEastAsia" w:hAnsiTheme="minorEastAsia" w:eastAsiaTheme="minorEastAsia" w:cstheme="minorEastAsia"/>
          <w:color w:val="000000"/>
          <w:sz w:val="21"/>
          <w:szCs w:val="21"/>
        </w:rPr>
        <w:t>m</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K</w:t>
      </w:r>
      <w:r>
        <w:rPr>
          <w:rFonts w:hint="eastAsia" w:asciiTheme="minorEastAsia" w:hAnsiTheme="minorEastAsia" w:eastAsiaTheme="minorEastAsia" w:cstheme="minorEastAsia"/>
          <w:color w:val="000000"/>
          <w:sz w:val="21"/>
          <w:szCs w:val="21"/>
        </w:rPr>
        <w:t>.若猫头鹰的猎物_______________蛇在夜</w:t>
      </w:r>
      <w:r>
        <w:rPr>
          <w:rFonts w:hint="eastAsia" w:asciiTheme="minorEastAsia" w:hAnsiTheme="minorEastAsia" w:eastAsiaTheme="minorEastAsia" w:cstheme="minorEastAsia"/>
          <w:color w:val="000000"/>
          <w:sz w:val="21"/>
          <w:szCs w:val="21"/>
        </w:rPr>
        <w:t>间</w:t>
      </w:r>
      <w:r>
        <w:rPr>
          <w:rFonts w:hint="eastAsia" w:asciiTheme="minorEastAsia" w:hAnsiTheme="minorEastAsia" w:eastAsiaTheme="minorEastAsia" w:cstheme="minorEastAsia"/>
          <w:color w:val="000000"/>
          <w:sz w:val="21"/>
          <w:szCs w:val="21"/>
        </w:rPr>
        <w:t>体温为</w:t>
      </w:r>
      <w:r>
        <w:rPr>
          <w:rFonts w:hint="eastAsia" w:asciiTheme="minorEastAsia" w:hAnsiTheme="minorEastAsia" w:eastAsiaTheme="minorEastAsia" w:cstheme="minorEastAsia"/>
          <w:color w:val="000000"/>
          <w:sz w:val="21"/>
          <w:szCs w:val="21"/>
        </w:rPr>
        <w:t>27</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,则它发出光的最大波长为_______________</w:t>
      </w:r>
      <w:r>
        <w:rPr>
          <w:rFonts w:hint="eastAsia" w:asciiTheme="minorEastAsia" w:hAnsiTheme="minorEastAsia" w:eastAsiaTheme="minorEastAsia" w:cstheme="minorEastAsia"/>
          <w:color w:val="000000"/>
          <w:sz w:val="21"/>
          <w:szCs w:val="21"/>
        </w:rPr>
        <w:t>m</w:t>
      </w:r>
      <w:r>
        <w:rPr>
          <w:rFonts w:hint="eastAsia" w:asciiTheme="minorEastAsia" w:hAnsiTheme="minorEastAsia" w:eastAsiaTheme="minorEastAsia" w:cstheme="minorEastAsia"/>
          <w:color w:val="000000"/>
          <w:sz w:val="21"/>
          <w:szCs w:val="21"/>
        </w:rPr>
        <w:t>,属于_______________波段.【</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position w:val="-6"/>
          <w:sz w:val="21"/>
          <w:szCs w:val="21"/>
        </w:rPr>
        <w:object>
          <v:shape id="_x0000_i1029" o:spt="75" type="#_x0000_t75" style="height:16pt;width:47pt;" o:ole="t" filled="f" o:preferrelative="t" stroked="f" coordsize="21600,21600">
            <v:path/>
            <v:fill on="f" alignshape="1" focussize="0,0"/>
            <v:stroke on="f"/>
            <v:imagedata r:id="rId16" grayscale="f" bilevel="f" o:title=""/>
            <o:lock v:ext="edit" aspectratio="t"/>
            <w10:wrap type="none"/>
            <w10:anchorlock/>
          </v:shape>
          <o:OLEObject Type="Embed" ProgID="Equation.3" ShapeID="_x0000_i1029" DrawAspect="Content" ObjectID="_1468075729" r:id="rId15">
            <o:LockedField>false</o:LockedField>
          </o:OLEObject>
        </w:object>
      </w:r>
      <w:r>
        <w:rPr>
          <w:rFonts w:hint="eastAsia" w:asciiTheme="minorEastAsia" w:hAnsiTheme="minorEastAsia" w:eastAsiaTheme="minorEastAsia" w:cstheme="minorEastAsia"/>
          <w:color w:val="000000"/>
          <w:sz w:val="21"/>
          <w:szCs w:val="21"/>
        </w:rPr>
        <w:t>,红外线</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w:t>
      </w:r>
      <w:r>
        <w:rPr>
          <w:rFonts w:hint="eastAsia" w:asciiTheme="minorEastAsia" w:hAnsiTheme="minorEastAsia" w:eastAsiaTheme="minorEastAsia" w:cstheme="minorEastAsia"/>
          <w:color w:val="000000"/>
          <w:sz w:val="21"/>
          <w:szCs w:val="21"/>
        </w:rPr>
        <w:t>.红光在水中的波长与绿光在真空中的波长相等,已知水刘红光的折射率为</w:t>
      </w: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,试求：</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)红光与绿光在真空中的波长之比</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)红光与绿光的频率之比.【</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4</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2002</w:t>
      </w:r>
      <w:r>
        <w:rPr>
          <w:rFonts w:hint="eastAsia" w:asciiTheme="minorEastAsia" w:hAnsiTheme="minorEastAsia" w:eastAsiaTheme="minorEastAsia" w:cstheme="minorEastAsia"/>
          <w:color w:val="000000"/>
          <w:sz w:val="21"/>
          <w:szCs w:val="21"/>
        </w:rPr>
        <w:t>年</w:t>
      </w: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rPr>
        <w:t>21</w:t>
      </w:r>
      <w:r>
        <w:rPr>
          <w:rFonts w:hint="eastAsia" w:asciiTheme="minorEastAsia" w:hAnsiTheme="minorEastAsia" w:eastAsiaTheme="minorEastAsia" w:cstheme="minorEastAsia"/>
          <w:color w:val="000000"/>
          <w:sz w:val="21"/>
          <w:szCs w:val="21"/>
        </w:rPr>
        <w:t>日上午</w:t>
      </w:r>
      <w:r>
        <w:rPr>
          <w:rFonts w:hint="eastAsia" w:asciiTheme="minorEastAsia" w:hAnsiTheme="minorEastAsia" w:eastAsiaTheme="minorEastAsia" w:cstheme="minorEastAsia"/>
          <w:color w:val="000000"/>
          <w:sz w:val="21"/>
          <w:szCs w:val="21"/>
        </w:rPr>
        <w:t>9</w:t>
      </w:r>
      <w:r>
        <w:rPr>
          <w:rFonts w:hint="eastAsia" w:asciiTheme="minorEastAsia" w:hAnsiTheme="minorEastAsia" w:eastAsiaTheme="minorEastAsia" w:cstheme="minorEastAsia"/>
          <w:color w:val="000000"/>
          <w:sz w:val="21"/>
          <w:szCs w:val="21"/>
        </w:rPr>
        <w:t>时</w:t>
      </w:r>
      <w:r>
        <w:rPr>
          <w:rFonts w:hint="eastAsia" w:asciiTheme="minorEastAsia" w:hAnsiTheme="minorEastAsia" w:eastAsiaTheme="minorEastAsia" w:cstheme="minorEastAsia"/>
          <w:color w:val="000000"/>
          <w:sz w:val="21"/>
          <w:szCs w:val="21"/>
        </w:rPr>
        <w:t>30</w:t>
      </w:r>
      <w:r>
        <w:rPr>
          <w:rFonts w:hint="eastAsia" w:asciiTheme="minorEastAsia" w:hAnsiTheme="minorEastAsia" w:eastAsiaTheme="minorEastAsia" w:cstheme="minorEastAsia"/>
          <w:color w:val="000000"/>
          <w:sz w:val="21"/>
          <w:szCs w:val="21"/>
        </w:rPr>
        <w:t>分左右,在武汉人们看到太阳的周围环绕着一道</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“美丽的光环”,这被称为太阳的“</w:t>
      </w:r>
      <w:r>
        <w:rPr>
          <w:rFonts w:hint="eastAsia" w:asciiTheme="minorEastAsia" w:hAnsiTheme="minorEastAsia" w:eastAsiaTheme="minorEastAsia" w:cstheme="minorEastAsia"/>
          <w:color w:val="000000"/>
          <w:sz w:val="21"/>
          <w:szCs w:val="21"/>
        </w:rPr>
        <w:t>日</w:t>
      </w:r>
      <w:r>
        <w:rPr>
          <w:rFonts w:hint="eastAsia" w:asciiTheme="minorEastAsia" w:hAnsiTheme="minorEastAsia" w:eastAsiaTheme="minorEastAsia" w:cstheme="minorEastAsia"/>
          <w:color w:val="000000"/>
          <w:sz w:val="21"/>
          <w:szCs w:val="21"/>
        </w:rPr>
        <w:t>晕”现象,这种现象属于(</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)太阳光的衍射</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)太阳光的干涉</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)太阳光的折射</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)小孔成像</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C</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w:t>
      </w:r>
      <w:r>
        <w:rPr>
          <w:rFonts w:hint="eastAsia" w:asciiTheme="minorEastAsia" w:hAnsiTheme="minorEastAsia" w:eastAsiaTheme="minorEastAsia" w:cstheme="minorEastAsia"/>
          <w:color w:val="000000"/>
          <w:sz w:val="21"/>
          <w:szCs w:val="21"/>
        </w:rPr>
        <w:t>.无线电波、红外线、可见光、紫外线、</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rPr>
        <w:t>射线、</w:t>
      </w:r>
      <w:r>
        <w:rPr>
          <w:rFonts w:hint="eastAsia" w:asciiTheme="minorEastAsia" w:hAnsiTheme="minorEastAsia" w:eastAsiaTheme="minorEastAsia" w:cstheme="minorEastAsia"/>
          <w:color w:val="000000"/>
          <w:sz w:val="21"/>
          <w:szCs w:val="21"/>
        </w:rPr>
        <w:t>γ</w:t>
      </w:r>
      <w:r>
        <w:rPr>
          <w:rFonts w:hint="eastAsia" w:asciiTheme="minorEastAsia" w:hAnsiTheme="minorEastAsia" w:eastAsiaTheme="minorEastAsia" w:cstheme="minorEastAsia"/>
          <w:color w:val="000000"/>
          <w:sz w:val="21"/>
          <w:szCs w:val="21"/>
        </w:rPr>
        <w:t>射线合起来,形成了范围非常广阔的电磁波谱,不同的电磁波产生的机理不同,表现山的特性也不同,因而其用途也不同；下列应用中不符合实际的是(</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)医院里常用红外线对病人进行透视</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)医院里常用紫外线照射病房和手术室进行消毒</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)用</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rPr>
        <w:t>射线处理医院排放的污水.可杀死各种病原体,保护环境免受污染</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)用</w:t>
      </w:r>
      <w:r>
        <w:rPr>
          <w:rFonts w:hint="eastAsia" w:asciiTheme="minorEastAsia" w:hAnsiTheme="minorEastAsia" w:eastAsiaTheme="minorEastAsia" w:cstheme="minorEastAsia"/>
          <w:color w:val="000000"/>
          <w:sz w:val="21"/>
          <w:szCs w:val="21"/>
        </w:rPr>
        <w:t>γ</w:t>
      </w:r>
      <w:r>
        <w:rPr>
          <w:rFonts w:hint="eastAsia" w:asciiTheme="minorEastAsia" w:hAnsiTheme="minorEastAsia" w:eastAsiaTheme="minorEastAsia" w:cstheme="minorEastAsia"/>
          <w:color w:val="000000"/>
          <w:sz w:val="21"/>
          <w:szCs w:val="21"/>
        </w:rPr>
        <w:t>射线照射马铃薯.可防止其发芽.以便长期保存</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AC</w:t>
      </w:r>
    </w:p>
    <w:p>
      <w:pPr>
        <w:tabs>
          <w:tab w:val="left" w:pos="0"/>
          <w:tab w:val="left" w:pos="196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w:t>
      </w:r>
      <w:r>
        <w:rPr>
          <w:rFonts w:hint="eastAsia" w:asciiTheme="minorEastAsia" w:hAnsiTheme="minorEastAsia" w:eastAsiaTheme="minorEastAsia" w:cstheme="minorEastAsia"/>
          <w:color w:val="000000"/>
          <w:sz w:val="21"/>
          <w:szCs w:val="21"/>
        </w:rPr>
        <w:t>.我们平时从来也没有观察到从两只小灯泡发出的光在屏上叠加产生的干涉条纹,其主要原因是(</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)两只小灯泡灯丝的发光面积太大,小能看作点光源</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)两只小灯泡的灯丝不能靠得很近,产生的干涉条纹太密,不能分辨</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)平时环境里外界杂散的光太强,干扰了观察的进行</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)小灯泡灯丝发出的光是大量原子被激发后随机辐射的,很难满足相</w:t>
      </w:r>
      <w:r>
        <w:rPr>
          <w:rFonts w:hint="eastAsia" w:asciiTheme="minorEastAsia" w:hAnsiTheme="minorEastAsia" w:eastAsiaTheme="minorEastAsia" w:cstheme="minorEastAsia"/>
          <w:color w:val="000000"/>
          <w:sz w:val="21"/>
          <w:szCs w:val="21"/>
        </w:rPr>
        <w:t>T</w:t>
      </w:r>
      <w:r>
        <w:rPr>
          <w:rFonts w:hint="eastAsia" w:asciiTheme="minorEastAsia" w:hAnsiTheme="minorEastAsia" w:eastAsiaTheme="minorEastAsia" w:cstheme="minorEastAsia"/>
          <w:color w:val="000000"/>
          <w:sz w:val="21"/>
          <w:szCs w:val="21"/>
        </w:rPr>
        <w:t>条件</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D</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3360" behindDoc="1" locked="0" layoutInCell="1" allowOverlap="1">
            <wp:simplePos x="0" y="0"/>
            <wp:positionH relativeFrom="column">
              <wp:posOffset>4229100</wp:posOffset>
            </wp:positionH>
            <wp:positionV relativeFrom="paragraph">
              <wp:posOffset>99060</wp:posOffset>
            </wp:positionV>
            <wp:extent cx="984250" cy="651510"/>
            <wp:effectExtent l="0" t="0" r="6350" b="3810"/>
            <wp:wrapTight wrapText="bothSides">
              <wp:wrapPolygon>
                <wp:start x="0" y="0"/>
                <wp:lineTo x="0" y="21221"/>
                <wp:lineTo x="21405" y="21221"/>
                <wp:lineTo x="21405" y="0"/>
                <wp:lineTo x="0" y="0"/>
              </wp:wrapPolygon>
            </wp:wrapTight>
            <wp:docPr id="19" name="图片 7" descr="HWOCRTEMP_ROC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HWOCRTEMP_ROC1500"/>
                    <pic:cNvPicPr>
                      <a:picLocks noChangeAspect="1"/>
                    </pic:cNvPicPr>
                  </pic:nvPicPr>
                  <pic:blipFill>
                    <a:blip r:embed="rId17"/>
                    <a:stretch>
                      <a:fillRect/>
                    </a:stretch>
                  </pic:blipFill>
                  <pic:spPr>
                    <a:xfrm>
                      <a:off x="0" y="0"/>
                      <a:ext cx="984250" cy="651510"/>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21"/>
          <w:szCs w:val="21"/>
        </w:rPr>
        <w:t>17</w:t>
      </w:r>
      <w:r>
        <w:rPr>
          <w:rFonts w:hint="eastAsia" w:asciiTheme="minorEastAsia" w:hAnsiTheme="minorEastAsia" w:eastAsiaTheme="minorEastAsia" w:cstheme="minorEastAsia"/>
          <w:color w:val="000000"/>
          <w:sz w:val="21"/>
          <w:szCs w:val="21"/>
        </w:rPr>
        <w:t>.双缝干涉实验装置如图所示,双缝间距离为</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,双缝到像屏间距为</w:t>
      </w:r>
      <w:r>
        <w:rPr>
          <w:rFonts w:hint="eastAsia" w:asciiTheme="minorEastAsia" w:hAnsiTheme="minorEastAsia" w:eastAsiaTheme="minorEastAsia" w:cstheme="minorEastAsia"/>
          <w:color w:val="000000"/>
          <w:sz w:val="21"/>
          <w:szCs w:val="21"/>
        </w:rPr>
        <w:t>L</w:t>
      </w:r>
      <w:r>
        <w:rPr>
          <w:rFonts w:hint="eastAsia" w:asciiTheme="minorEastAsia" w:hAnsiTheme="minorEastAsia" w:eastAsiaTheme="minorEastAsia" w:cstheme="minorEastAsia"/>
          <w:color w:val="000000"/>
          <w:sz w:val="21"/>
          <w:szCs w:val="21"/>
        </w:rPr>
        <w:t>,调整实验装置使像屏上见到清晰的干涉条纹,关于该干涉条纹及改变条件后干涉条纹的变化情况,下列叙述中正确的是(</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)屏上所有亮线都是从双缝出来的两列光波的波峰与波峰叠加形成的,而所有暗线是波谷与波谷叠加形成的</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)若将像屏向右或向左平移一小段距离,屏上仍有清晰的干涉条纹</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)若将双缝间距</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减小,像屏上两相邻明条纹间距变小</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)若改用频率较大的色光进行实验,在其他条件不变的前提下.像屏上两相邻暗条纹间距变小</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BD</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4384" behindDoc="1" locked="0" layoutInCell="1" allowOverlap="1">
            <wp:simplePos x="0" y="0"/>
            <wp:positionH relativeFrom="column">
              <wp:posOffset>4000500</wp:posOffset>
            </wp:positionH>
            <wp:positionV relativeFrom="paragraph">
              <wp:posOffset>99060</wp:posOffset>
            </wp:positionV>
            <wp:extent cx="1193165" cy="1280160"/>
            <wp:effectExtent l="0" t="0" r="10795" b="0"/>
            <wp:wrapTight wrapText="bothSides">
              <wp:wrapPolygon>
                <wp:start x="0" y="0"/>
                <wp:lineTo x="0" y="21343"/>
                <wp:lineTo x="21244" y="21343"/>
                <wp:lineTo x="21244" y="0"/>
                <wp:lineTo x="0" y="0"/>
              </wp:wrapPolygon>
            </wp:wrapTight>
            <wp:docPr id="20" name="图片 8" descr="HWOCRTEMP_ROC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HWOCRTEMP_ROC1510"/>
                    <pic:cNvPicPr>
                      <a:picLocks noChangeAspect="1"/>
                    </pic:cNvPicPr>
                  </pic:nvPicPr>
                  <pic:blipFill>
                    <a:blip r:embed="rId18"/>
                    <a:stretch>
                      <a:fillRect/>
                    </a:stretch>
                  </pic:blipFill>
                  <pic:spPr>
                    <a:xfrm>
                      <a:off x="0" y="0"/>
                      <a:ext cx="1193165" cy="1280160"/>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21"/>
          <w:szCs w:val="21"/>
        </w:rPr>
        <w:t>18</w:t>
      </w:r>
      <w:r>
        <w:rPr>
          <w:rFonts w:hint="eastAsia" w:asciiTheme="minorEastAsia" w:hAnsiTheme="minorEastAsia" w:eastAsiaTheme="minorEastAsia" w:cstheme="minorEastAsia"/>
          <w:color w:val="000000"/>
          <w:sz w:val="21"/>
          <w:szCs w:val="21"/>
        </w:rPr>
        <w:t>.利用薄膜干涉可检查工件表面的平整度.如图(</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)所示,现使透明标准板</w:t>
      </w:r>
      <w:r>
        <w:rPr>
          <w:rFonts w:hint="eastAsia" w:asciiTheme="minorEastAsia" w:hAnsiTheme="minorEastAsia" w:eastAsiaTheme="minorEastAsia" w:cstheme="minorEastAsia"/>
          <w:color w:val="000000"/>
          <w:sz w:val="21"/>
          <w:szCs w:val="21"/>
        </w:rPr>
        <w:t>M</w:t>
      </w:r>
      <w:r>
        <w:rPr>
          <w:rFonts w:hint="eastAsia" w:asciiTheme="minorEastAsia" w:hAnsiTheme="minorEastAsia" w:eastAsiaTheme="minorEastAsia" w:cstheme="minorEastAsia"/>
          <w:color w:val="000000"/>
          <w:sz w:val="21"/>
          <w:szCs w:val="21"/>
        </w:rPr>
        <w:t>和待检工件</w:t>
      </w:r>
      <w:r>
        <w:rPr>
          <w:rFonts w:hint="eastAsia" w:asciiTheme="minorEastAsia" w:hAnsiTheme="minorEastAsia" w:eastAsiaTheme="minorEastAsia" w:cstheme="minorEastAsia"/>
          <w:color w:val="000000"/>
          <w:sz w:val="21"/>
          <w:szCs w:val="21"/>
        </w:rPr>
        <w:t>N</w:t>
      </w:r>
      <w:r>
        <w:rPr>
          <w:rFonts w:hint="eastAsia" w:asciiTheme="minorEastAsia" w:hAnsiTheme="minorEastAsia" w:eastAsiaTheme="minorEastAsia" w:cstheme="minorEastAsia"/>
          <w:color w:val="000000"/>
          <w:sz w:val="21"/>
          <w:szCs w:val="21"/>
        </w:rPr>
        <w:t>间形成一楔形空气薄层,并用单色光照射,可观察到如图(</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)所示的干涉条纹,条纹的弯曲处</w:t>
      </w:r>
      <w:r>
        <w:rPr>
          <w:rFonts w:hint="eastAsia" w:asciiTheme="minorEastAsia" w:hAnsiTheme="minorEastAsia" w:eastAsiaTheme="minorEastAsia" w:cstheme="minorEastAsia"/>
          <w:color w:val="000000"/>
          <w:sz w:val="21"/>
          <w:szCs w:val="21"/>
        </w:rPr>
        <w:t>P</w:t>
      </w:r>
      <w:r>
        <w:rPr>
          <w:rFonts w:hint="eastAsia" w:asciiTheme="minorEastAsia" w:hAnsiTheme="minorEastAsia" w:eastAsiaTheme="minorEastAsia" w:cstheme="minorEastAsia"/>
          <w:color w:val="000000"/>
          <w:sz w:val="21"/>
          <w:szCs w:val="21"/>
        </w:rPr>
        <w:t>和</w:t>
      </w:r>
      <w:r>
        <w:rPr>
          <w:rFonts w:hint="eastAsia" w:asciiTheme="minorEastAsia" w:hAnsiTheme="minorEastAsia" w:eastAsiaTheme="minorEastAsia" w:cstheme="minorEastAsia"/>
          <w:color w:val="000000"/>
          <w:sz w:val="21"/>
          <w:szCs w:val="21"/>
        </w:rPr>
        <w:t>Q</w:t>
      </w:r>
      <w:r>
        <w:rPr>
          <w:rFonts w:hint="eastAsia" w:asciiTheme="minorEastAsia" w:hAnsiTheme="minorEastAsia" w:eastAsiaTheme="minorEastAsia" w:cstheme="minorEastAsia"/>
          <w:color w:val="000000"/>
          <w:sz w:val="21"/>
          <w:szCs w:val="21"/>
        </w:rPr>
        <w:t>对应于</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和</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处,下列判断中正确的是(</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N</w:t>
      </w:r>
      <w:r>
        <w:rPr>
          <w:rFonts w:hint="eastAsia" w:asciiTheme="minorEastAsia" w:hAnsiTheme="minorEastAsia" w:eastAsiaTheme="minorEastAsia" w:cstheme="minorEastAsia"/>
          <w:color w:val="000000"/>
          <w:sz w:val="21"/>
          <w:szCs w:val="21"/>
        </w:rPr>
        <w:t>的上表面</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处向上凸起</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N</w:t>
      </w:r>
      <w:r>
        <w:rPr>
          <w:rFonts w:hint="eastAsia" w:asciiTheme="minorEastAsia" w:hAnsiTheme="minorEastAsia" w:eastAsiaTheme="minorEastAsia" w:cstheme="minorEastAsia"/>
          <w:color w:val="000000"/>
          <w:sz w:val="21"/>
          <w:szCs w:val="21"/>
        </w:rPr>
        <w:t>的上表面</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处向上凸起</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)条纹的</w:t>
      </w:r>
      <w:r>
        <w:rPr>
          <w:rFonts w:hint="eastAsia" w:asciiTheme="minorEastAsia" w:hAnsiTheme="minorEastAsia" w:eastAsiaTheme="minorEastAsia" w:cstheme="minorEastAsia"/>
          <w:color w:val="000000"/>
          <w:sz w:val="21"/>
          <w:szCs w:val="21"/>
        </w:rPr>
        <w:t>cd</w:t>
      </w:r>
      <w:r>
        <w:rPr>
          <w:rFonts w:hint="eastAsia" w:asciiTheme="minorEastAsia" w:hAnsiTheme="minorEastAsia" w:eastAsiaTheme="minorEastAsia" w:cstheme="minorEastAsia"/>
          <w:color w:val="000000"/>
          <w:sz w:val="21"/>
          <w:szCs w:val="21"/>
        </w:rPr>
        <w:t>点对应处的薄膜厚度相同</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)条纹的</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e</w:t>
      </w:r>
      <w:r>
        <w:rPr>
          <w:rFonts w:hint="eastAsia" w:asciiTheme="minorEastAsia" w:hAnsiTheme="minorEastAsia" w:eastAsiaTheme="minorEastAsia" w:cstheme="minorEastAsia"/>
          <w:color w:val="000000"/>
          <w:sz w:val="21"/>
          <w:szCs w:val="21"/>
        </w:rPr>
        <w:t>点对应处的薄膜厚度相同</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BC</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5408" behindDoc="1" locked="0" layoutInCell="1" allowOverlap="1">
            <wp:simplePos x="0" y="0"/>
            <wp:positionH relativeFrom="column">
              <wp:posOffset>3657600</wp:posOffset>
            </wp:positionH>
            <wp:positionV relativeFrom="paragraph">
              <wp:posOffset>99060</wp:posOffset>
            </wp:positionV>
            <wp:extent cx="1606550" cy="601980"/>
            <wp:effectExtent l="0" t="0" r="8890" b="7620"/>
            <wp:wrapTight wrapText="bothSides">
              <wp:wrapPolygon>
                <wp:start x="0" y="0"/>
                <wp:lineTo x="0" y="21327"/>
                <wp:lineTo x="21310" y="21327"/>
                <wp:lineTo x="21310" y="0"/>
                <wp:lineTo x="0" y="0"/>
              </wp:wrapPolygon>
            </wp:wrapTight>
            <wp:docPr id="21" name="图片 9" descr="HWOCRTEMP_ROC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descr="HWOCRTEMP_ROC1520"/>
                    <pic:cNvPicPr>
                      <a:picLocks noChangeAspect="1"/>
                    </pic:cNvPicPr>
                  </pic:nvPicPr>
                  <pic:blipFill>
                    <a:blip r:embed="rId19"/>
                    <a:stretch>
                      <a:fillRect/>
                    </a:stretch>
                  </pic:blipFill>
                  <pic:spPr>
                    <a:xfrm>
                      <a:off x="0" y="0"/>
                      <a:ext cx="1606550" cy="601980"/>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21"/>
          <w:szCs w:val="21"/>
        </w:rPr>
        <w:t>19</w:t>
      </w:r>
      <w:r>
        <w:rPr>
          <w:rFonts w:hint="eastAsia" w:asciiTheme="minorEastAsia" w:hAnsiTheme="minorEastAsia" w:eastAsiaTheme="minorEastAsia" w:cstheme="minorEastAsia"/>
          <w:color w:val="000000"/>
          <w:sz w:val="21"/>
          <w:szCs w:val="21"/>
        </w:rPr>
        <w:t>.用干涉法检查工件表面的质量时,产生的干涉条纹是一组平行直线,若让劈尖的上表面略向上平移,如图(</w:t>
      </w:r>
      <w:r>
        <w:rPr>
          <w:rFonts w:hint="eastAsia" w:asciiTheme="minorEastAsia" w:hAnsiTheme="minorEastAsia" w:eastAsiaTheme="minorEastAsia" w:cstheme="minorEastAsia"/>
          <w:color w:val="000000"/>
          <w:sz w:val="21"/>
          <w:szCs w:val="21"/>
        </w:rPr>
        <w:t>n</w:t>
      </w:r>
      <w:r>
        <w:rPr>
          <w:rFonts w:hint="eastAsia" w:asciiTheme="minorEastAsia" w:hAnsiTheme="minorEastAsia" w:eastAsiaTheme="minorEastAsia" w:cstheme="minorEastAsia"/>
          <w:color w:val="000000"/>
          <w:sz w:val="21"/>
          <w:szCs w:val="21"/>
        </w:rPr>
        <w:t>)所示,则干涉条纹将_______________.若恰当增大劈尖的倾角如图(</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)所示,则干涉条纹将_______________(均选填“变宽”、“变窄”或“不变”).【</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不变,变窄</w:t>
      </w:r>
    </w:p>
    <w:p>
      <w:pPr>
        <w:tabs>
          <w:tab w:val="left" w:pos="0"/>
        </w:tabs>
        <w:adjustRightInd w:val="0"/>
        <w:rPr>
          <w:rFonts w:hint="eastAsia" w:asciiTheme="minorEastAsia" w:hAnsiTheme="minorEastAsia" w:eastAsiaTheme="minorEastAsia" w:cstheme="minorEastAsia"/>
          <w:color w:val="000000"/>
          <w:sz w:val="21"/>
          <w:szCs w:val="21"/>
        </w:rPr>
      </w:pP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w:t>
      </w:r>
      <w:r>
        <w:rPr>
          <w:rFonts w:hint="eastAsia" w:asciiTheme="minorEastAsia" w:hAnsiTheme="minorEastAsia" w:eastAsiaTheme="minorEastAsia" w:cstheme="minorEastAsia"/>
          <w:color w:val="000000"/>
          <w:sz w:val="21"/>
          <w:szCs w:val="21"/>
        </w:rPr>
        <w:t>.红、黄、蓝三束单色光,在某介质内以相同的入射角射</w:t>
      </w:r>
      <w:r>
        <w:rPr>
          <w:rFonts w:hint="eastAsia" w:asciiTheme="minorEastAsia" w:hAnsiTheme="minorEastAsia" w:eastAsiaTheme="minorEastAsia" w:cstheme="minorEastAsia"/>
          <w:color w:val="000000"/>
          <w:sz w:val="21"/>
          <w:szCs w:val="21"/>
        </w:rPr>
        <w:t>入</w:t>
      </w:r>
      <w:r>
        <w:rPr>
          <w:rFonts w:hint="eastAsia" w:asciiTheme="minorEastAsia" w:hAnsiTheme="minorEastAsia" w:eastAsiaTheme="minorEastAsia" w:cstheme="minorEastAsia"/>
          <w:color w:val="000000"/>
          <w:sz w:val="21"/>
          <w:szCs w:val="21"/>
        </w:rPr>
        <w:t>真空中,下列说法中不正确的是(</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)在该介质中传播时红光速度最大</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)光从该介质射</w:t>
      </w:r>
      <w:r>
        <w:rPr>
          <w:rFonts w:hint="eastAsia" w:asciiTheme="minorEastAsia" w:hAnsiTheme="minorEastAsia" w:eastAsiaTheme="minorEastAsia" w:cstheme="minorEastAsia"/>
          <w:color w:val="000000"/>
          <w:sz w:val="21"/>
          <w:szCs w:val="21"/>
        </w:rPr>
        <w:t>入</w:t>
      </w:r>
      <w:r>
        <w:rPr>
          <w:rFonts w:hint="eastAsia" w:asciiTheme="minorEastAsia" w:hAnsiTheme="minorEastAsia" w:eastAsiaTheme="minorEastAsia" w:cstheme="minorEastAsia"/>
          <w:color w:val="000000"/>
          <w:sz w:val="21"/>
          <w:szCs w:val="21"/>
        </w:rPr>
        <w:t>真空时蓝光偏折角最大</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)若蓝光发生了全反射,则红光、黄光都已发生了全反射</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)若红光发生了全反射,则黄光、蓝光都已发生了全反射</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C</w:t>
      </w:r>
    </w:p>
    <w:p>
      <w:pPr>
        <w:tabs>
          <w:tab w:val="left" w:pos="0"/>
        </w:tabs>
        <w:adjustRightIn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有一种感光胶片叫作红外线胶片,它对可见光不敏感,只有红外线能使它感光.这种胶片可以用普通相机进行红外摄影.若物体用普通胶片摄影时成一个等大的像,若用红外线胶片摄影时也要成一个等大的像,那么应调节相机,使(</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)物距减小,像距减小</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)物距增大,像距减小</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)物距减小,像增大</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)物距增大,像距增</w:t>
      </w:r>
      <w:r>
        <w:rPr>
          <w:rFonts w:hint="eastAsia" w:asciiTheme="minorEastAsia" w:hAnsiTheme="minorEastAsia" w:eastAsiaTheme="minorEastAsia" w:cstheme="minorEastAsia"/>
          <w:color w:val="000000"/>
          <w:sz w:val="21"/>
          <w:szCs w:val="21"/>
        </w:rPr>
        <w:t>大</w:t>
      </w:r>
    </w:p>
    <w:p>
      <w:pPr>
        <w:tabs>
          <w:tab w:val="left" w:pos="0"/>
          <w:tab w:val="left" w:pos="7545"/>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D</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w:t>
      </w:r>
      <w:r>
        <w:rPr>
          <w:rFonts w:hint="eastAsia" w:asciiTheme="minorEastAsia" w:hAnsiTheme="minorEastAsia" w:eastAsiaTheme="minorEastAsia" w:cstheme="minorEastAsia"/>
          <w:color w:val="000000"/>
          <w:sz w:val="21"/>
          <w:szCs w:val="21"/>
        </w:rPr>
        <w:t>.为了减少光在透镜表面的反射损失,可在透镜表面涂一层增透膜.增透膜的材料一般选用折射率为</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38</w:t>
      </w:r>
      <w:r>
        <w:rPr>
          <w:rFonts w:hint="eastAsia" w:asciiTheme="minorEastAsia" w:hAnsiTheme="minorEastAsia" w:eastAsiaTheme="minorEastAsia" w:cstheme="minorEastAsia"/>
          <w:color w:val="000000"/>
          <w:sz w:val="21"/>
          <w:szCs w:val="21"/>
        </w:rPr>
        <w:t>的氟化镁.为了使在空气中波长为</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552μm</w:t>
      </w:r>
      <w:r>
        <w:rPr>
          <w:rFonts w:hint="eastAsia" w:asciiTheme="minorEastAsia" w:hAnsiTheme="minorEastAsia" w:eastAsiaTheme="minorEastAsia" w:cstheme="minorEastAsia"/>
          <w:color w:val="000000"/>
          <w:sz w:val="21"/>
          <w:szCs w:val="21"/>
        </w:rPr>
        <w:t>的绿光在垂直透镜入射时不发生反射,所涂薄膜的厚度最小应为_______________</w:t>
      </w:r>
      <w:r>
        <w:rPr>
          <w:rFonts w:hint="eastAsia" w:asciiTheme="minorEastAsia" w:hAnsiTheme="minorEastAsia" w:eastAsiaTheme="minorEastAsia" w:cstheme="minorEastAsia"/>
          <w:color w:val="000000"/>
          <w:sz w:val="21"/>
          <w:szCs w:val="21"/>
        </w:rPr>
        <w:t>m</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position w:val="-6"/>
          <w:sz w:val="21"/>
          <w:szCs w:val="21"/>
        </w:rPr>
        <w:object>
          <v:shape id="_x0000_i1030" o:spt="75" type="#_x0000_t75" style="height:16pt;width:46pt;" o:ole="t" filled="f" o:preferrelative="t" stroked="f" coordsize="21600,21600">
            <v:path/>
            <v:fill on="f" alignshape="1" focussize="0,0"/>
            <v:stroke on="f"/>
            <v:imagedata r:id="rId21" grayscale="f" bilevel="f" o:title=""/>
            <o:lock v:ext="edit" aspectratio="t"/>
            <w10:wrap type="none"/>
            <w10:anchorlock/>
          </v:shape>
          <o:OLEObject Type="Embed" ProgID="Equation.3" ShapeID="_x0000_i1030" DrawAspect="Content" ObjectID="_1468075730" r:id="rId20">
            <o:LockedField>false</o:LockedField>
          </o:OLEObject>
        </w:objec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6432" behindDoc="1" locked="0" layoutInCell="1" allowOverlap="1">
            <wp:simplePos x="0" y="0"/>
            <wp:positionH relativeFrom="column">
              <wp:posOffset>3657600</wp:posOffset>
            </wp:positionH>
            <wp:positionV relativeFrom="paragraph">
              <wp:posOffset>0</wp:posOffset>
            </wp:positionV>
            <wp:extent cx="1593850" cy="841375"/>
            <wp:effectExtent l="0" t="0" r="6350" b="12065"/>
            <wp:wrapTight wrapText="bothSides">
              <wp:wrapPolygon>
                <wp:start x="0" y="0"/>
                <wp:lineTo x="0" y="21127"/>
                <wp:lineTo x="21480" y="21127"/>
                <wp:lineTo x="21480" y="0"/>
                <wp:lineTo x="0" y="0"/>
              </wp:wrapPolygon>
            </wp:wrapTight>
            <wp:docPr id="22" name="图片 10" descr="HWOCRTEMP_ROC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HWOCRTEMP_ROC1540"/>
                    <pic:cNvPicPr>
                      <a:picLocks noChangeAspect="1"/>
                    </pic:cNvPicPr>
                  </pic:nvPicPr>
                  <pic:blipFill>
                    <a:blip r:embed="rId22"/>
                    <a:stretch>
                      <a:fillRect/>
                    </a:stretch>
                  </pic:blipFill>
                  <pic:spPr>
                    <a:xfrm>
                      <a:off x="0" y="0"/>
                      <a:ext cx="1593850" cy="841375"/>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.如图所示为伦琴射线管的示意图,</w:t>
      </w:r>
      <w:r>
        <w:rPr>
          <w:rFonts w:hint="eastAsia" w:asciiTheme="minorEastAsia" w:hAnsiTheme="minorEastAsia" w:eastAsiaTheme="minorEastAsia" w:cstheme="minorEastAsia"/>
          <w:color w:val="000000"/>
          <w:sz w:val="21"/>
          <w:szCs w:val="21"/>
        </w:rPr>
        <w:t>K</w:t>
      </w:r>
      <w:r>
        <w:rPr>
          <w:rFonts w:hint="eastAsia" w:asciiTheme="minorEastAsia" w:hAnsiTheme="minorEastAsia" w:eastAsiaTheme="minorEastAsia" w:cstheme="minorEastAsia"/>
          <w:color w:val="000000"/>
          <w:sz w:val="21"/>
          <w:szCs w:val="21"/>
        </w:rPr>
        <w:t>为阴极,</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为对阴极,假设由</w:t>
      </w:r>
      <w:r>
        <w:rPr>
          <w:rFonts w:hint="eastAsia" w:asciiTheme="minorEastAsia" w:hAnsiTheme="minorEastAsia" w:eastAsiaTheme="minorEastAsia" w:cstheme="minorEastAsia"/>
          <w:color w:val="000000"/>
          <w:sz w:val="21"/>
          <w:szCs w:val="21"/>
        </w:rPr>
        <w:t>K</w:t>
      </w:r>
      <w:r>
        <w:rPr>
          <w:rFonts w:hint="eastAsia" w:asciiTheme="minorEastAsia" w:hAnsiTheme="minorEastAsia" w:eastAsiaTheme="minorEastAsia" w:cstheme="minorEastAsia"/>
          <w:color w:val="000000"/>
          <w:sz w:val="21"/>
          <w:szCs w:val="21"/>
        </w:rPr>
        <w:t>极发射的电子初速度为零,当</w:t>
      </w:r>
      <w:r>
        <w:rPr>
          <w:rFonts w:hint="eastAsia" w:asciiTheme="minorEastAsia" w:hAnsiTheme="minorEastAsia" w:eastAsiaTheme="minorEastAsia" w:cstheme="minorEastAsia"/>
          <w:color w:val="000000"/>
          <w:sz w:val="21"/>
          <w:szCs w:val="21"/>
        </w:rPr>
        <w:t>AK</w:t>
      </w:r>
      <w:r>
        <w:rPr>
          <w:rFonts w:hint="eastAsia" w:asciiTheme="minorEastAsia" w:hAnsiTheme="minorEastAsia" w:eastAsiaTheme="minorEastAsia" w:cstheme="minorEastAsia"/>
          <w:color w:val="000000"/>
          <w:sz w:val="21"/>
          <w:szCs w:val="21"/>
        </w:rPr>
        <w:t>之间所加直流电压</w:t>
      </w:r>
      <w:r>
        <w:rPr>
          <w:rFonts w:hint="eastAsia" w:asciiTheme="minorEastAsia" w:hAnsiTheme="minorEastAsia" w:eastAsiaTheme="minorEastAsia" w:cstheme="minorEastAsia"/>
          <w:color w:val="000000"/>
          <w:sz w:val="21"/>
          <w:szCs w:val="21"/>
        </w:rPr>
        <w:t>U</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30kV</w:t>
      </w:r>
      <w:r>
        <w:rPr>
          <w:rFonts w:hint="eastAsia" w:asciiTheme="minorEastAsia" w:hAnsiTheme="minorEastAsia" w:eastAsiaTheme="minorEastAsia" w:cstheme="minorEastAsia"/>
          <w:color w:val="000000"/>
          <w:sz w:val="21"/>
          <w:szCs w:val="21"/>
        </w:rPr>
        <w:t>时,电子被加速打在对阴极</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上,使之发射出伦琴射线,设电子的动能全部转化为伦琴射线的能量.已知电子电量</w:t>
      </w:r>
      <w:r>
        <w:rPr>
          <w:rFonts w:hint="eastAsia" w:asciiTheme="minorEastAsia" w:hAnsiTheme="minorEastAsia" w:eastAsiaTheme="minorEastAsia" w:cstheme="minorEastAsia"/>
          <w:color w:val="000000"/>
          <w:sz w:val="21"/>
          <w:szCs w:val="21"/>
        </w:rPr>
        <w:t>e</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vertAlign w:val="superscript"/>
        </w:rPr>
        <w:t>19</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,质量</w:t>
      </w:r>
      <w:r>
        <w:rPr>
          <w:rFonts w:hint="eastAsia" w:asciiTheme="minorEastAsia" w:hAnsiTheme="minorEastAsia" w:eastAsiaTheme="minorEastAsia" w:cstheme="minorEastAsia"/>
          <w:color w:val="000000"/>
          <w:sz w:val="21"/>
          <w:szCs w:val="21"/>
        </w:rPr>
        <w:t>m</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91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vertAlign w:val="superscript"/>
        </w:rPr>
        <w:t>30</w:t>
      </w:r>
      <w:r>
        <w:rPr>
          <w:rFonts w:hint="eastAsia" w:asciiTheme="minorEastAsia" w:hAnsiTheme="minorEastAsia" w:eastAsiaTheme="minorEastAsia" w:cstheme="minorEastAsia"/>
          <w:color w:val="000000"/>
          <w:sz w:val="21"/>
          <w:szCs w:val="21"/>
        </w:rPr>
        <w:t>kg</w:t>
      </w:r>
      <w:r>
        <w:rPr>
          <w:rFonts w:hint="eastAsia" w:asciiTheme="minorEastAsia" w:hAnsiTheme="minorEastAsia" w:eastAsiaTheme="minorEastAsia" w:cstheme="minorEastAsia"/>
          <w:color w:val="000000"/>
          <w:sz w:val="21"/>
          <w:szCs w:val="21"/>
        </w:rPr>
        <w:t>,普朗克常数</w:t>
      </w:r>
      <w:r>
        <w:rPr>
          <w:rFonts w:hint="eastAsia" w:asciiTheme="minorEastAsia" w:hAnsiTheme="minorEastAsia" w:eastAsiaTheme="minorEastAsia" w:cstheme="minorEastAsia"/>
          <w:color w:val="000000"/>
          <w:sz w:val="21"/>
          <w:szCs w:val="21"/>
        </w:rPr>
        <w:t>h</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63×10</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vertAlign w:val="superscript"/>
        </w:rPr>
        <w:t>34</w:t>
      </w:r>
      <w:r>
        <w:rPr>
          <w:rFonts w:hint="eastAsia" w:asciiTheme="minorEastAsia" w:hAnsiTheme="minorEastAsia" w:eastAsiaTheme="minorEastAsia" w:cstheme="minorEastAsia"/>
          <w:color w:val="000000"/>
          <w:sz w:val="21"/>
          <w:szCs w:val="21"/>
        </w:rPr>
        <w:t>J</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s</w:t>
      </w:r>
      <w:r>
        <w:rPr>
          <w:rFonts w:hint="eastAsia" w:asciiTheme="minorEastAsia" w:hAnsiTheme="minorEastAsia" w:eastAsiaTheme="minorEastAsia" w:cstheme="minorEastAsia"/>
          <w:color w:val="000000"/>
          <w:sz w:val="21"/>
          <w:szCs w:val="21"/>
        </w:rPr>
        <w:t>,问：</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)电子到达对阴极的速度多大(取一位有效数字)</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)由对阴极发出的伦琴射线的最短波长多大?(</w:t>
      </w: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)若</w:t>
      </w:r>
      <w:r>
        <w:rPr>
          <w:rFonts w:hint="eastAsia" w:asciiTheme="minorEastAsia" w:hAnsiTheme="minorEastAsia" w:eastAsiaTheme="minorEastAsia" w:cstheme="minorEastAsia"/>
          <w:color w:val="000000"/>
          <w:sz w:val="21"/>
          <w:szCs w:val="21"/>
        </w:rPr>
        <w:t>AK</w:t>
      </w:r>
      <w:r>
        <w:rPr>
          <w:rFonts w:hint="eastAsia" w:asciiTheme="minorEastAsia" w:hAnsiTheme="minorEastAsia" w:eastAsiaTheme="minorEastAsia" w:cstheme="minorEastAsia"/>
          <w:color w:val="000000"/>
          <w:sz w:val="21"/>
          <w:szCs w:val="21"/>
        </w:rPr>
        <w:t>间</w:t>
      </w:r>
      <w:r>
        <w:rPr>
          <w:rFonts w:hint="eastAsia" w:asciiTheme="minorEastAsia" w:hAnsiTheme="minorEastAsia" w:eastAsiaTheme="minorEastAsia" w:cstheme="minorEastAsia"/>
          <w:color w:val="000000"/>
          <w:sz w:val="21"/>
          <w:szCs w:val="21"/>
        </w:rPr>
        <w:t>的电流为</w:t>
      </w:r>
      <w:r>
        <w:rPr>
          <w:rFonts w:hint="eastAsia" w:asciiTheme="minorEastAsia" w:hAnsiTheme="minorEastAsia" w:eastAsiaTheme="minorEastAsia" w:cstheme="minorEastAsia"/>
          <w:color w:val="000000"/>
          <w:sz w:val="21"/>
          <w:szCs w:val="21"/>
        </w:rPr>
        <w:t>10mA</w:t>
      </w:r>
      <w:r>
        <w:rPr>
          <w:rFonts w:hint="eastAsia" w:asciiTheme="minorEastAsia" w:hAnsiTheme="minorEastAsia" w:eastAsiaTheme="minorEastAsia" w:cstheme="minorEastAsia"/>
          <w:color w:val="000000"/>
          <w:sz w:val="21"/>
          <w:szCs w:val="21"/>
        </w:rPr>
        <w:t>,那么每秒从对阴极最多能辐射多少个伦琴射线光子?【</w:t>
      </w:r>
      <w:r>
        <w:rPr>
          <w:rFonts w:hint="eastAsia" w:asciiTheme="minorEastAsia" w:hAnsiTheme="minorEastAsia" w:eastAsiaTheme="minorEastAsia" w:cstheme="minorEastAsia"/>
          <w:color w:val="000000"/>
          <w:sz w:val="21"/>
          <w:szCs w:val="21"/>
        </w:rPr>
        <w:t>6</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position w:val="-6"/>
          <w:sz w:val="21"/>
          <w:szCs w:val="21"/>
        </w:rPr>
        <w:object>
          <v:shape id="_x0000_i1031" o:spt="75" type="#_x0000_t75" style="height:16pt;width:54pt;" o:ole="t" filled="f" o:preferrelative="t" stroked="f" coordsize="21600,21600">
            <v:path/>
            <v:fill on="f" alignshape="1" focussize="0,0"/>
            <v:stroke on="f"/>
            <v:imagedata r:id="rId24" grayscale="f" bilevel="f" o:title=""/>
            <o:lock v:ext="edit" aspectratio="t"/>
            <w10:wrap type="none"/>
            <w10:anchorlock/>
          </v:shape>
          <o:OLEObject Type="Embed" ProgID="Equation.3" ShapeID="_x0000_i1031" DrawAspect="Content" ObjectID="_1468075731" r:id="rId23">
            <o:LockedField>false</o:LockedField>
          </o:OLEObject>
        </w:objec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position w:val="-6"/>
          <w:sz w:val="21"/>
          <w:szCs w:val="21"/>
        </w:rPr>
        <w:object>
          <v:shape id="_x0000_i1032" o:spt="75" type="#_x0000_t75" style="height:16pt;width:60pt;" o:ole="t" filled="f" o:preferrelative="t" stroked="f" coordsize="21600,21600">
            <v:path/>
            <v:fill on="f" alignshape="1" focussize="0,0"/>
            <v:stroke on="f"/>
            <v:imagedata r:id="rId26" grayscale="f" bilevel="f" o:title=""/>
            <o:lock v:ext="edit" aspectratio="t"/>
            <w10:wrap type="none"/>
            <w10:anchorlock/>
          </v:shape>
          <o:OLEObject Type="Embed" ProgID="Equation.3" ShapeID="_x0000_i1032" DrawAspect="Content" ObjectID="_1468075732" r:id="rId25">
            <o:LockedField>false</o:LockedField>
          </o:OLEObject>
        </w:objec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7456" behindDoc="1" locked="0" layoutInCell="1" allowOverlap="1">
            <wp:simplePos x="0" y="0"/>
            <wp:positionH relativeFrom="column">
              <wp:posOffset>3886200</wp:posOffset>
            </wp:positionH>
            <wp:positionV relativeFrom="paragraph">
              <wp:posOffset>99060</wp:posOffset>
            </wp:positionV>
            <wp:extent cx="1206500" cy="542925"/>
            <wp:effectExtent l="0" t="0" r="12700" b="5715"/>
            <wp:wrapTight wrapText="bothSides">
              <wp:wrapPolygon>
                <wp:start x="0" y="0"/>
                <wp:lineTo x="0" y="21221"/>
                <wp:lineTo x="21282" y="21221"/>
                <wp:lineTo x="21282" y="0"/>
                <wp:lineTo x="0" y="0"/>
              </wp:wrapPolygon>
            </wp:wrapTight>
            <wp:docPr id="23" name="图片 11" descr="HWOCRTEMP_ROC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descr="HWOCRTEMP_ROC1550"/>
                    <pic:cNvPicPr>
                      <a:picLocks noChangeAspect="1"/>
                    </pic:cNvPicPr>
                  </pic:nvPicPr>
                  <pic:blipFill>
                    <a:blip r:embed="rId27"/>
                    <a:stretch>
                      <a:fillRect/>
                    </a:stretch>
                  </pic:blipFill>
                  <pic:spPr>
                    <a:xfrm>
                      <a:off x="0" y="0"/>
                      <a:ext cx="1206500" cy="542925"/>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21"/>
          <w:szCs w:val="21"/>
        </w:rPr>
        <w:t>24</w:t>
      </w:r>
      <w:r>
        <w:rPr>
          <w:rFonts w:hint="eastAsia" w:asciiTheme="minorEastAsia" w:hAnsiTheme="minorEastAsia" w:eastAsiaTheme="minorEastAsia" w:cstheme="minorEastAsia"/>
          <w:color w:val="000000"/>
          <w:sz w:val="21"/>
          <w:szCs w:val="21"/>
        </w:rPr>
        <w:t>.如图所示,将焦距为</w:t>
      </w:r>
      <w:r>
        <w:rPr>
          <w:rFonts w:hint="eastAsia" w:asciiTheme="minorEastAsia" w:hAnsiTheme="minorEastAsia" w:eastAsiaTheme="minorEastAsia" w:cstheme="minorEastAsia"/>
          <w:color w:val="000000"/>
          <w:sz w:val="21"/>
          <w:szCs w:val="21"/>
        </w:rPr>
        <w:t>f</w:t>
      </w:r>
      <w:r>
        <w:rPr>
          <w:rFonts w:hint="eastAsia" w:asciiTheme="minorEastAsia" w:hAnsiTheme="minorEastAsia" w:eastAsiaTheme="minorEastAsia" w:cstheme="minorEastAsia"/>
          <w:color w:val="000000"/>
          <w:sz w:val="21"/>
          <w:szCs w:val="21"/>
        </w:rPr>
        <w:t>的凸透镜切成上下两半,沿主光轴拉开</w:t>
      </w:r>
      <w:r>
        <w:rPr>
          <w:rFonts w:hint="eastAsia" w:asciiTheme="minorEastAsia" w:hAnsiTheme="minorEastAsia" w:eastAsiaTheme="minorEastAsia" w:cstheme="minorEastAsia"/>
          <w:color w:val="000000"/>
          <w:sz w:val="21"/>
          <w:szCs w:val="21"/>
        </w:rPr>
        <w:t>f</w:t>
      </w:r>
      <w:r>
        <w:rPr>
          <w:rFonts w:hint="eastAsia" w:asciiTheme="minorEastAsia" w:hAnsiTheme="minorEastAsia" w:eastAsiaTheme="minorEastAsia" w:cstheme="minorEastAsia"/>
          <w:color w:val="000000"/>
          <w:sz w:val="21"/>
          <w:szCs w:val="21"/>
        </w:rPr>
        <w:t>距离,点光源</w:t>
      </w:r>
      <w:r>
        <w:rPr>
          <w:rFonts w:hint="eastAsia" w:asciiTheme="minorEastAsia" w:hAnsiTheme="minorEastAsia" w:eastAsiaTheme="minorEastAsia" w:cstheme="minorEastAsia"/>
          <w:color w:val="000000"/>
          <w:sz w:val="21"/>
          <w:szCs w:val="21"/>
        </w:rPr>
        <w:t>S</w:t>
      </w:r>
      <w:r>
        <w:rPr>
          <w:rFonts w:hint="eastAsia" w:asciiTheme="minorEastAsia" w:hAnsiTheme="minorEastAsia" w:eastAsiaTheme="minorEastAsia" w:cstheme="minorEastAsia"/>
          <w:color w:val="000000"/>
          <w:sz w:val="21"/>
          <w:szCs w:val="21"/>
        </w:rPr>
        <w:t>置于透镜左半部分的焦点处,在图上画</w:t>
      </w:r>
      <w:r>
        <w:rPr>
          <w:rFonts w:hint="eastAsia" w:asciiTheme="minorEastAsia" w:hAnsiTheme="minorEastAsia" w:eastAsiaTheme="minorEastAsia" w:cstheme="minorEastAsia"/>
          <w:color w:val="000000"/>
          <w:sz w:val="21"/>
          <w:szCs w:val="21"/>
        </w:rPr>
        <w:t>出</w:t>
      </w:r>
      <w:r>
        <w:rPr>
          <w:rFonts w:hint="eastAsia" w:asciiTheme="minorEastAsia" w:hAnsiTheme="minorEastAsia" w:eastAsiaTheme="minorEastAsia" w:cstheme="minorEastAsia"/>
          <w:color w:val="000000"/>
          <w:sz w:val="21"/>
          <w:szCs w:val="21"/>
        </w:rPr>
        <w:t>点光源</w:t>
      </w:r>
      <w:r>
        <w:rPr>
          <w:rFonts w:hint="eastAsia" w:asciiTheme="minorEastAsia" w:hAnsiTheme="minorEastAsia" w:eastAsiaTheme="minorEastAsia" w:cstheme="minorEastAsia"/>
          <w:color w:val="000000"/>
          <w:sz w:val="21"/>
          <w:szCs w:val="21"/>
        </w:rPr>
        <w:t>S</w:t>
      </w:r>
      <w:r>
        <w:rPr>
          <w:rFonts w:hint="eastAsia" w:asciiTheme="minorEastAsia" w:hAnsiTheme="minorEastAsia" w:eastAsiaTheme="minorEastAsia" w:cstheme="minorEastAsia"/>
          <w:color w:val="000000"/>
          <w:sz w:val="21"/>
          <w:szCs w:val="21"/>
        </w:rPr>
        <w:t>经上下两部分透镜后的光束发生干涉的区域.【</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答案:略</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8480" behindDoc="1" locked="0" layoutInCell="1" allowOverlap="1">
            <wp:simplePos x="0" y="0"/>
            <wp:positionH relativeFrom="column">
              <wp:posOffset>3657600</wp:posOffset>
            </wp:positionH>
            <wp:positionV relativeFrom="paragraph">
              <wp:posOffset>99060</wp:posOffset>
            </wp:positionV>
            <wp:extent cx="1511300" cy="854075"/>
            <wp:effectExtent l="0" t="0" r="12700" b="14605"/>
            <wp:wrapTight wrapText="bothSides">
              <wp:wrapPolygon>
                <wp:start x="0" y="0"/>
                <wp:lineTo x="0" y="21199"/>
                <wp:lineTo x="21346" y="21199"/>
                <wp:lineTo x="21346" y="0"/>
                <wp:lineTo x="0" y="0"/>
              </wp:wrapPolygon>
            </wp:wrapTight>
            <wp:docPr id="24" name="图片 12" descr="HWOCRTEMP_ROC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descr="HWOCRTEMP_ROC1560"/>
                    <pic:cNvPicPr>
                      <a:picLocks noChangeAspect="1"/>
                    </pic:cNvPicPr>
                  </pic:nvPicPr>
                  <pic:blipFill>
                    <a:blip r:embed="rId28"/>
                    <a:stretch>
                      <a:fillRect/>
                    </a:stretch>
                  </pic:blipFill>
                  <pic:spPr>
                    <a:xfrm>
                      <a:off x="0" y="0"/>
                      <a:ext cx="1511300" cy="854075"/>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21"/>
          <w:szCs w:val="21"/>
        </w:rPr>
        <w:t>25</w:t>
      </w:r>
      <w:r>
        <w:rPr>
          <w:rFonts w:hint="eastAsia" w:asciiTheme="minorEastAsia" w:hAnsiTheme="minorEastAsia" w:eastAsiaTheme="minorEastAsia" w:cstheme="minorEastAsia"/>
          <w:color w:val="000000"/>
          <w:sz w:val="21"/>
          <w:szCs w:val="21"/>
        </w:rPr>
        <w:t>.从点光源</w:t>
      </w:r>
      <w:r>
        <w:rPr>
          <w:rFonts w:hint="eastAsia" w:asciiTheme="minorEastAsia" w:hAnsiTheme="minorEastAsia" w:eastAsiaTheme="minorEastAsia" w:cstheme="minorEastAsia"/>
          <w:color w:val="000000"/>
          <w:sz w:val="21"/>
          <w:szCs w:val="21"/>
        </w:rPr>
        <w:t>L</w:t>
      </w:r>
      <w:r>
        <w:rPr>
          <w:rFonts w:hint="eastAsia" w:asciiTheme="minorEastAsia" w:hAnsiTheme="minorEastAsia" w:eastAsiaTheme="minorEastAsia" w:cstheme="minorEastAsia"/>
          <w:color w:val="000000"/>
          <w:sz w:val="21"/>
          <w:szCs w:val="21"/>
        </w:rPr>
        <w:t>发出的白光,经过薄凸透镜后成一平行光束,垂直照射到挡板</w:t>
      </w:r>
      <w:r>
        <w:rPr>
          <w:rFonts w:hint="eastAsia" w:asciiTheme="minorEastAsia" w:hAnsiTheme="minorEastAsia" w:eastAsiaTheme="minorEastAsia" w:cstheme="minorEastAsia"/>
          <w:color w:val="000000"/>
          <w:sz w:val="21"/>
          <w:szCs w:val="21"/>
        </w:rPr>
        <w:t>P</w:t>
      </w:r>
      <w:r>
        <w:rPr>
          <w:rFonts w:hint="eastAsia" w:asciiTheme="minorEastAsia" w:hAnsiTheme="minorEastAsia" w:eastAsiaTheme="minorEastAsia" w:cstheme="minorEastAsia"/>
          <w:color w:val="000000"/>
          <w:sz w:val="21"/>
          <w:szCs w:val="21"/>
        </w:rPr>
        <w:t>上,板上开有两条靠得很近的平行狭缝</w:t>
      </w:r>
      <w:r>
        <w:rPr>
          <w:rFonts w:hint="eastAsia" w:asciiTheme="minorEastAsia" w:hAnsiTheme="minorEastAsia" w:eastAsiaTheme="minorEastAsia" w:cstheme="minorEastAsia"/>
          <w:color w:val="000000"/>
          <w:sz w:val="21"/>
          <w:szCs w:val="21"/>
        </w:rPr>
        <w:t>S</w:t>
      </w:r>
      <w:r>
        <w:rPr>
          <w:rFonts w:hint="eastAsia" w:asciiTheme="minorEastAsia" w:hAnsiTheme="minorEastAsia" w:eastAsiaTheme="minorEastAsia" w:cstheme="minorEastAsia"/>
          <w:color w:val="000000"/>
          <w:sz w:val="21"/>
          <w:szCs w:val="21"/>
          <w:vertAlign w:val="subscript"/>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S</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,如图所示,光达到</w:t>
      </w:r>
      <w:r>
        <w:rPr>
          <w:rFonts w:hint="eastAsia" w:asciiTheme="minorEastAsia" w:hAnsiTheme="minorEastAsia" w:eastAsiaTheme="minorEastAsia" w:cstheme="minorEastAsia"/>
          <w:color w:val="000000"/>
          <w:sz w:val="21"/>
          <w:szCs w:val="21"/>
        </w:rPr>
        <w:t>S</w:t>
      </w:r>
      <w:r>
        <w:rPr>
          <w:rFonts w:hint="eastAsia" w:asciiTheme="minorEastAsia" w:hAnsiTheme="minorEastAsia" w:eastAsiaTheme="minorEastAsia" w:cstheme="minorEastAsia"/>
          <w:color w:val="000000"/>
          <w:sz w:val="21"/>
          <w:szCs w:val="21"/>
          <w:vertAlign w:val="subscript"/>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S</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时相位恰好相同.在屏</w:t>
      </w:r>
      <w:r>
        <w:rPr>
          <w:rFonts w:hint="eastAsia" w:asciiTheme="minorEastAsia" w:hAnsiTheme="minorEastAsia" w:eastAsiaTheme="minorEastAsia" w:cstheme="minorEastAsia"/>
          <w:color w:val="000000"/>
          <w:sz w:val="21"/>
          <w:szCs w:val="21"/>
        </w:rPr>
        <w:t>Q</w:t>
      </w:r>
      <w:r>
        <w:rPr>
          <w:rFonts w:hint="eastAsia" w:asciiTheme="minorEastAsia" w:hAnsiTheme="minorEastAsia" w:eastAsiaTheme="minorEastAsia" w:cstheme="minorEastAsia"/>
          <w:color w:val="000000"/>
          <w:sz w:val="21"/>
          <w:szCs w:val="21"/>
        </w:rPr>
        <w:t>上可看到干涉条纹,请你阐述屏</w:t>
      </w:r>
      <w:r>
        <w:rPr>
          <w:rFonts w:hint="eastAsia" w:asciiTheme="minorEastAsia" w:hAnsiTheme="minorEastAsia" w:eastAsiaTheme="minorEastAsia" w:cstheme="minorEastAsia"/>
          <w:color w:val="000000"/>
          <w:sz w:val="21"/>
          <w:szCs w:val="21"/>
        </w:rPr>
        <w:t>Q</w:t>
      </w:r>
      <w:r>
        <w:rPr>
          <w:rFonts w:hint="eastAsia" w:asciiTheme="minorEastAsia" w:hAnsiTheme="minorEastAsia" w:eastAsiaTheme="minorEastAsia" w:cstheme="minorEastAsia"/>
          <w:color w:val="000000"/>
          <w:sz w:val="21"/>
          <w:szCs w:val="21"/>
        </w:rPr>
        <w:t>上干涉条纹的主要特征,并说明理由.【</w:t>
      </w: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屏的中心</w:t>
      </w:r>
      <w:r>
        <w:rPr>
          <w:rFonts w:hint="eastAsia" w:asciiTheme="minorEastAsia" w:hAnsiTheme="minorEastAsia" w:eastAsiaTheme="minorEastAsia" w:cstheme="minorEastAsia"/>
          <w:color w:val="000000"/>
          <w:sz w:val="21"/>
          <w:szCs w:val="21"/>
        </w:rPr>
        <w:t>O</w:t>
      </w:r>
      <w:r>
        <w:rPr>
          <w:rFonts w:hint="eastAsia" w:asciiTheme="minorEastAsia" w:hAnsiTheme="minorEastAsia" w:eastAsiaTheme="minorEastAsia" w:cstheme="minorEastAsia"/>
          <w:color w:val="000000"/>
          <w:sz w:val="21"/>
          <w:szCs w:val="21"/>
        </w:rPr>
        <w:t>为白色中心亮条纹,围绕中心的两侧对称地出现彩色亮条纹,由于各色光的波长不同,它们的亮条纹宽度及离中心距离各不相同,每一级亮条纹宽度及离中心距离从小到大排列依次为红…紫,故到一定程度不同级条纹发生交叉</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26</w:t>
      </w:r>
      <w:r>
        <w:rPr>
          <w:rFonts w:hint="eastAsia" w:asciiTheme="minorEastAsia" w:hAnsiTheme="minorEastAsia" w:eastAsiaTheme="minorEastAsia" w:cstheme="minorEastAsia"/>
          <w:color w:val="000000"/>
          <w:sz w:val="21"/>
          <w:szCs w:val="21"/>
        </w:rPr>
        <w:t>.光学仪器中使用的是涂膜镜头,若薄膜的折射率</w:t>
      </w:r>
      <w:r>
        <w:rPr>
          <w:rFonts w:hint="eastAsia" w:asciiTheme="minorEastAsia" w:hAnsiTheme="minorEastAsia" w:eastAsiaTheme="minorEastAsia" w:cstheme="minorEastAsia"/>
          <w:color w:val="000000"/>
          <w:sz w:val="21"/>
          <w:szCs w:val="21"/>
        </w:rPr>
        <w:t>n</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,小于玻璃的折射率,在入射光包禽波长</w:t>
      </w:r>
      <w:r>
        <w:rPr>
          <w:rFonts w:hint="eastAsia" w:asciiTheme="minorEastAsia" w:hAnsiTheme="minorEastAsia" w:eastAsiaTheme="minorEastAsia" w:cstheme="minorEastAsia"/>
          <w:color w:val="000000"/>
          <w:sz w:val="21"/>
          <w:szCs w:val="21"/>
        </w:rPr>
        <w:t>λ</w:t>
      </w:r>
      <w:r>
        <w:rPr>
          <w:rFonts w:hint="eastAsia" w:asciiTheme="minorEastAsia" w:hAnsiTheme="minorEastAsia" w:eastAsiaTheme="minorEastAsia" w:cstheme="minorEastAsia"/>
          <w:color w:val="000000"/>
          <w:sz w:val="21"/>
          <w:szCs w:val="21"/>
          <w:vertAlign w:val="subscript"/>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7</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vertAlign w:val="superscript"/>
        </w:rPr>
        <w:t>7</w:t>
      </w:r>
      <w:r>
        <w:rPr>
          <w:rFonts w:hint="eastAsia" w:asciiTheme="minorEastAsia" w:hAnsiTheme="minorEastAsia" w:eastAsiaTheme="minorEastAsia" w:cstheme="minorEastAsia"/>
          <w:color w:val="000000"/>
          <w:sz w:val="21"/>
          <w:szCs w:val="21"/>
        </w:rPr>
        <w:t>m</w:t>
      </w:r>
      <w:r>
        <w:rPr>
          <w:rFonts w:hint="eastAsia" w:asciiTheme="minorEastAsia" w:hAnsiTheme="minorEastAsia" w:eastAsiaTheme="minorEastAsia" w:cstheme="minorEastAsia"/>
          <w:color w:val="000000"/>
          <w:sz w:val="21"/>
          <w:szCs w:val="21"/>
        </w:rPr>
        <w:t>和</w:t>
      </w:r>
      <w:r>
        <w:rPr>
          <w:rFonts w:hint="eastAsia" w:asciiTheme="minorEastAsia" w:hAnsiTheme="minorEastAsia" w:eastAsiaTheme="minorEastAsia" w:cstheme="minorEastAsia"/>
          <w:color w:val="000000"/>
          <w:sz w:val="21"/>
          <w:szCs w:val="21"/>
        </w:rPr>
        <w:t>λ</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2×10</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vertAlign w:val="superscript"/>
        </w:rPr>
        <w:t>7</w:t>
      </w:r>
      <w:r>
        <w:rPr>
          <w:rFonts w:hint="eastAsia" w:asciiTheme="minorEastAsia" w:hAnsiTheme="minorEastAsia" w:eastAsiaTheme="minorEastAsia" w:cstheme="minorEastAsia"/>
          <w:color w:val="000000"/>
          <w:sz w:val="21"/>
          <w:szCs w:val="21"/>
        </w:rPr>
        <w:t>m</w:t>
      </w:r>
      <w:r>
        <w:rPr>
          <w:rFonts w:hint="eastAsia" w:asciiTheme="minorEastAsia" w:hAnsiTheme="minorEastAsia" w:eastAsiaTheme="minorEastAsia" w:cstheme="minorEastAsia"/>
          <w:color w:val="000000"/>
          <w:sz w:val="21"/>
          <w:szCs w:val="21"/>
        </w:rPr>
        <w:t>两种成分的情况下,为使两种波长的反射光被最大限度减弱,试求这种薄膜的厚度.【</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position w:val="-6"/>
          <w:sz w:val="21"/>
          <w:szCs w:val="21"/>
        </w:rPr>
        <w:object>
          <v:shape id="_x0000_i1033" o:spt="75" type="#_x0000_t75" style="height:16pt;width:64pt;" o:ole="t" filled="f" o:preferrelative="t" stroked="f" coordsize="21600,21600">
            <v:path/>
            <v:fill on="f" alignshape="1" focussize="0,0"/>
            <v:stroke on="f"/>
            <v:imagedata r:id="rId30" grayscale="f" bilevel="f" o:title=""/>
            <o:lock v:ext="edit" aspectratio="t"/>
            <w10:wrap type="none"/>
            <w10:anchorlock/>
          </v:shape>
          <o:OLEObject Type="Embed" ProgID="Equation.3" ShapeID="_x0000_i1033" DrawAspect="Content" ObjectID="_1468075733" r:id="rId29">
            <o:LockedField>false</o:LockedField>
          </o:OLEObject>
        </w:objec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27</w:t>
      </w:r>
      <w:r>
        <w:rPr>
          <w:rFonts w:hint="eastAsia" w:asciiTheme="minorEastAsia" w:hAnsiTheme="minorEastAsia" w:eastAsiaTheme="minorEastAsia" w:cstheme="minorEastAsia"/>
          <w:color w:val="000000"/>
          <w:sz w:val="21"/>
          <w:szCs w:val="21"/>
        </w:rPr>
        <w:t>.设加在伦琴射线管两端的电压为</w:t>
      </w:r>
      <w:r>
        <w:rPr>
          <w:rFonts w:hint="eastAsia" w:asciiTheme="minorEastAsia" w:hAnsiTheme="minorEastAsia" w:eastAsiaTheme="minorEastAsia" w:cstheme="minorEastAsia"/>
          <w:color w:val="000000"/>
          <w:sz w:val="21"/>
          <w:szCs w:val="21"/>
        </w:rPr>
        <w:t>20000V</w:t>
      </w:r>
      <w:r>
        <w:rPr>
          <w:rFonts w:hint="eastAsia" w:asciiTheme="minorEastAsia" w:hAnsiTheme="minorEastAsia" w:eastAsiaTheme="minorEastAsia" w:cstheme="minorEastAsia"/>
          <w:color w:val="000000"/>
          <w:sz w:val="21"/>
          <w:szCs w:val="21"/>
        </w:rPr>
        <w:t>,假设在一段时间内共有</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25C</w:t>
      </w:r>
      <w:r>
        <w:rPr>
          <w:rFonts w:hint="eastAsia" w:asciiTheme="minorEastAsia" w:hAnsiTheme="minorEastAsia" w:eastAsiaTheme="minorEastAsia" w:cstheme="minorEastAsia"/>
          <w:color w:val="000000"/>
          <w:sz w:val="21"/>
          <w:szCs w:val="21"/>
        </w:rPr>
        <w:t>电量的电子从阴极飞出,问：</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)它们到达对阴极时,一共获得多大的动能?</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)电子与阴极撞击后,假定有</w:t>
      </w:r>
      <w:r>
        <w:rPr>
          <w:rFonts w:hint="eastAsia" w:asciiTheme="minorEastAsia" w:hAnsiTheme="minorEastAsia" w:eastAsiaTheme="minorEastAsia" w:cstheme="minorEastAsia"/>
          <w:color w:val="000000"/>
          <w:sz w:val="21"/>
          <w:szCs w:val="21"/>
        </w:rPr>
        <w:t>80</w:t>
      </w:r>
      <w:r>
        <w:rPr>
          <w:rFonts w:hint="eastAsia" w:asciiTheme="minorEastAsia" w:hAnsiTheme="minorEastAsia" w:eastAsiaTheme="minorEastAsia" w:cstheme="minorEastAsia"/>
          <w:color w:val="000000"/>
          <w:sz w:val="21"/>
          <w:szCs w:val="21"/>
        </w:rPr>
        <w:t>％的能量变成了热量,而被质最</w:t>
      </w:r>
      <w:r>
        <w:rPr>
          <w:rFonts w:hint="eastAsia" w:asciiTheme="minorEastAsia" w:hAnsiTheme="minorEastAsia" w:eastAsiaTheme="minorEastAsia" w:cstheme="minorEastAsia"/>
          <w:color w:val="000000"/>
          <w:sz w:val="21"/>
          <w:szCs w:val="21"/>
        </w:rPr>
        <w:t>160g</w:t>
      </w:r>
      <w:r>
        <w:rPr>
          <w:rFonts w:hint="eastAsia" w:asciiTheme="minorEastAsia" w:hAnsiTheme="minorEastAsia" w:eastAsiaTheme="minorEastAsia" w:cstheme="minorEastAsia"/>
          <w:color w:val="000000"/>
          <w:sz w:val="21"/>
          <w:szCs w:val="21"/>
        </w:rPr>
        <w:t>的极板吸收,则能使对阴极的温度升高多少度(对阴极的物质比热容为</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125J</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g</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)所辐射的伦琴射线的最短波长是多少?【</w:t>
      </w:r>
      <w:r>
        <w:rPr>
          <w:rFonts w:hint="eastAsia" w:asciiTheme="minorEastAsia" w:hAnsiTheme="minorEastAsia" w:eastAsiaTheme="minorEastAsia" w:cstheme="minorEastAsia"/>
          <w:color w:val="000000"/>
          <w:sz w:val="21"/>
          <w:szCs w:val="21"/>
        </w:rPr>
        <w:t>8</w:t>
      </w:r>
      <w:r>
        <w:rPr>
          <w:rFonts w:hint="eastAsia" w:asciiTheme="minorEastAsia" w:hAnsiTheme="minorEastAsia" w:eastAsiaTheme="minorEastAsia" w:cstheme="minorEastAsia"/>
          <w:color w:val="000000"/>
          <w:sz w:val="21"/>
          <w:szCs w:val="21"/>
        </w:rPr>
        <w:t>】</w:t>
      </w:r>
    </w:p>
    <w:p>
      <w:pPr>
        <w:tabs>
          <w:tab w:val="left" w:pos="0"/>
        </w:tabs>
        <w:adjustRightIn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答案:</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position w:val="-6"/>
          <w:sz w:val="21"/>
          <w:szCs w:val="21"/>
        </w:rPr>
        <w:object>
          <v:shape id="_x0000_i1034" o:spt="75" type="#_x0000_t75" style="height:16pt;width:49.95pt;" o:ole="t" filled="f" o:preferrelative="t" stroked="f" coordsize="21600,21600">
            <v:path/>
            <v:fill on="f" alignshape="1" focussize="0,0"/>
            <v:stroke on="f"/>
            <v:imagedata r:id="rId32" grayscale="f" bilevel="f" o:title=""/>
            <o:lock v:ext="edit" aspectratio="t"/>
            <w10:wrap type="none"/>
            <w10:anchorlock/>
          </v:shape>
          <o:OLEObject Type="Embed" ProgID="Equation.3" ShapeID="_x0000_i1034" DrawAspect="Content" ObjectID="_1468075734" r:id="rId31">
            <o:LockedField>false</o:LockedField>
          </o:OLEObject>
        </w:objec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1000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062nm</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C0833"/>
    <w:rsid w:val="130C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19.wmf"/><Relationship Id="rId31" Type="http://schemas.openxmlformats.org/officeDocument/2006/relationships/oleObject" Target="embeddings/oleObject10.bin"/><Relationship Id="rId30" Type="http://schemas.openxmlformats.org/officeDocument/2006/relationships/image" Target="media/image18.wmf"/><Relationship Id="rId3" Type="http://schemas.openxmlformats.org/officeDocument/2006/relationships/theme" Target="theme/theme1.xml"/><Relationship Id="rId29" Type="http://schemas.openxmlformats.org/officeDocument/2006/relationships/oleObject" Target="embeddings/oleObject9.bin"/><Relationship Id="rId28" Type="http://schemas.openxmlformats.org/officeDocument/2006/relationships/image" Target="media/image17.jpeg"/><Relationship Id="rId27" Type="http://schemas.openxmlformats.org/officeDocument/2006/relationships/image" Target="media/image16.jpeg"/><Relationship Id="rId26" Type="http://schemas.openxmlformats.org/officeDocument/2006/relationships/image" Target="media/image15.wmf"/><Relationship Id="rId25" Type="http://schemas.openxmlformats.org/officeDocument/2006/relationships/oleObject" Target="embeddings/oleObject8.bin"/><Relationship Id="rId24" Type="http://schemas.openxmlformats.org/officeDocument/2006/relationships/image" Target="media/image14.wmf"/><Relationship Id="rId23" Type="http://schemas.openxmlformats.org/officeDocument/2006/relationships/oleObject" Target="embeddings/oleObject7.bin"/><Relationship Id="rId22" Type="http://schemas.openxmlformats.org/officeDocument/2006/relationships/image" Target="media/image13.jpeg"/><Relationship Id="rId21" Type="http://schemas.openxmlformats.org/officeDocument/2006/relationships/image" Target="media/image12.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wmf"/><Relationship Id="rId15" Type="http://schemas.openxmlformats.org/officeDocument/2006/relationships/oleObject" Target="embeddings/oleObject5.bin"/><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2019-09-12T00:48:00Z</dcterms:created>
  <dc:creator>WPS_1521775732</dc:creator>
  <cp:lastModifiedBy>WPS_1521775732</cp:lastModifiedBy>
  <dcterms:modified xsi:type="dcterms:W3CDTF">2019-09-12T00:49:33Z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