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ascii="Times New Roman" w:hAnsi="Times New Roman" w:eastAsia="华文中宋"/>
          <w:sz w:val="28"/>
          <w:szCs w:val="21"/>
        </w:rPr>
      </w:pPr>
      <w:r>
        <w:rPr>
          <w:rFonts w:ascii="Times New Roman" w:hAnsi="Times New Roman" w:eastAsia="华文中宋"/>
          <w:sz w:val="28"/>
          <w:szCs w:val="21"/>
        </w:rPr>
        <w:t>2018</w:t>
      </w:r>
      <w:r>
        <w:rPr>
          <w:rFonts w:hint="eastAsia" w:ascii="Times New Roman" w:hAnsi="Times New Roman" w:eastAsia="华文中宋"/>
          <w:sz w:val="28"/>
          <w:szCs w:val="21"/>
        </w:rPr>
        <w:t>年湖北省武汉市中考</w:t>
      </w:r>
    </w:p>
    <w:p>
      <w:pPr>
        <w:spacing w:line="400" w:lineRule="exact"/>
        <w:jc w:val="center"/>
        <w:rPr>
          <w:rFonts w:hint="eastAsia" w:ascii="Times New Roman" w:hAnsi="Times New Roman" w:eastAsia="华文新魏"/>
          <w:snapToGrid w:val="0"/>
          <w:color w:val="000000"/>
          <w:kern w:val="0"/>
          <w:sz w:val="28"/>
          <w:szCs w:val="32"/>
          <w:lang w:eastAsia="zh-CN"/>
        </w:rPr>
      </w:pPr>
      <w:r>
        <w:rPr>
          <w:rFonts w:hint="eastAsia" w:ascii="Times New Roman" w:hAnsi="Times New Roman" w:eastAsia="华文新魏"/>
          <w:snapToGrid w:val="0"/>
          <w:color w:val="000000"/>
          <w:kern w:val="0"/>
          <w:sz w:val="28"/>
          <w:szCs w:val="32"/>
        </w:rPr>
        <w:t>物理试题</w:t>
      </w:r>
    </w:p>
    <w:p>
      <w:pPr>
        <w:jc w:val="center"/>
        <w:rPr>
          <w:rFonts w:ascii="Times New Roman" w:hAnsi="Times New Roman"/>
          <w:sz w:val="16"/>
          <w:szCs w:val="21"/>
        </w:rPr>
      </w:pPr>
      <w:r>
        <w:rPr>
          <w:rFonts w:ascii="Times New Roman" w:hAnsi="Times New Roman"/>
          <w:sz w:val="16"/>
          <w:szCs w:val="21"/>
        </w:rPr>
        <w:t>(</w:t>
      </w:r>
      <w:r>
        <w:rPr>
          <w:rFonts w:hint="eastAsia" w:ascii="Times New Roman" w:hAnsi="Times New Roman"/>
          <w:sz w:val="16"/>
          <w:szCs w:val="21"/>
        </w:rPr>
        <w:t>满分：</w:t>
      </w:r>
      <w:r>
        <w:rPr>
          <w:rFonts w:ascii="Times New Roman" w:hAnsi="Times New Roman"/>
          <w:sz w:val="16"/>
          <w:szCs w:val="21"/>
        </w:rPr>
        <w:t>70</w:t>
      </w:r>
      <w:r>
        <w:rPr>
          <w:rFonts w:hint="eastAsia" w:ascii="Times New Roman" w:hAnsi="Times New Roman"/>
          <w:sz w:val="16"/>
          <w:szCs w:val="21"/>
        </w:rPr>
        <w:t>分；考试时间：</w:t>
      </w:r>
      <w:r>
        <w:rPr>
          <w:rFonts w:ascii="Times New Roman" w:hAnsi="Times New Roman"/>
          <w:sz w:val="16"/>
          <w:szCs w:val="21"/>
        </w:rPr>
        <w:t>60</w:t>
      </w:r>
      <w:r>
        <w:rPr>
          <w:rFonts w:hint="eastAsia" w:ascii="Times New Roman" w:hAnsi="Times New Roman"/>
          <w:sz w:val="16"/>
          <w:szCs w:val="21"/>
        </w:rPr>
        <w:t>分钟；</w:t>
      </w:r>
      <w:r>
        <w:rPr>
          <w:rFonts w:ascii="Times New Roman" w:hAnsi="Times New Roman"/>
          <w:i/>
          <w:sz w:val="16"/>
          <w:szCs w:val="21"/>
        </w:rPr>
        <w:t>g</w:t>
      </w:r>
      <w:r>
        <w:rPr>
          <w:rFonts w:hint="eastAsia" w:ascii="Times New Roman" w:hAnsi="Times New Roman"/>
          <w:sz w:val="16"/>
          <w:szCs w:val="21"/>
        </w:rPr>
        <w:t>取</w:t>
      </w:r>
      <w:r>
        <w:rPr>
          <w:rFonts w:ascii="Times New Roman" w:hAnsi="Times New Roman"/>
          <w:sz w:val="16"/>
          <w:szCs w:val="21"/>
        </w:rPr>
        <w:t>10N/kg)</w:t>
      </w:r>
    </w:p>
    <w:p>
      <w:pPr>
        <w:jc w:val="center"/>
        <w:rPr>
          <w:rFonts w:ascii="Times New Roman" w:hAnsi="Times New Roman"/>
          <w:b/>
          <w:color w:val="000000"/>
          <w:szCs w:val="21"/>
        </w:rPr>
      </w:pPr>
      <w:r>
        <w:rPr>
          <w:rFonts w:hint="eastAsia" w:ascii="Times New Roman" w:hAnsi="Times New Roman"/>
          <w:b/>
          <w:color w:val="000000"/>
          <w:szCs w:val="21"/>
        </w:rPr>
        <w:t>第</w:t>
      </w:r>
      <w:r>
        <w:rPr>
          <w:rFonts w:ascii="Times New Roman" w:hAnsi="Times New Roman"/>
          <w:b/>
          <w:color w:val="000000"/>
          <w:szCs w:val="21"/>
        </w:rPr>
        <w:t>I</w:t>
      </w:r>
      <w:r>
        <w:rPr>
          <w:rFonts w:hint="eastAsia" w:ascii="Times New Roman" w:hAnsi="Times New Roman"/>
          <w:b/>
          <w:color w:val="000000"/>
          <w:szCs w:val="21"/>
        </w:rPr>
        <w:t>卷</w:t>
      </w:r>
      <w:r>
        <w:rPr>
          <w:rFonts w:ascii="Times New Roman" w:hAnsi="Times New Roman"/>
          <w:b/>
          <w:color w:val="000000"/>
          <w:szCs w:val="21"/>
        </w:rPr>
        <w:t>(</w:t>
      </w:r>
      <w:r>
        <w:rPr>
          <w:rFonts w:hint="eastAsia" w:ascii="Times New Roman" w:hAnsi="Times New Roman"/>
          <w:b/>
          <w:color w:val="000000"/>
          <w:szCs w:val="21"/>
        </w:rPr>
        <w:t>选择题，共</w:t>
      </w:r>
      <w:r>
        <w:rPr>
          <w:rFonts w:ascii="Times New Roman" w:hAnsi="Times New Roman"/>
          <w:b/>
          <w:color w:val="000000"/>
          <w:szCs w:val="21"/>
        </w:rPr>
        <w:t>36</w:t>
      </w:r>
      <w:r>
        <w:rPr>
          <w:rFonts w:hint="eastAsia" w:ascii="Times New Roman" w:hAnsi="Times New Roman"/>
          <w:b/>
          <w:color w:val="000000"/>
          <w:szCs w:val="21"/>
        </w:rPr>
        <w:t>分</w:t>
      </w:r>
      <w:r>
        <w:rPr>
          <w:rFonts w:ascii="Times New Roman" w:hAnsi="Times New Roman"/>
          <w:b/>
          <w:color w:val="000000"/>
          <w:szCs w:val="21"/>
        </w:rPr>
        <w:t>)</w:t>
      </w:r>
    </w:p>
    <w:p>
      <w:pPr>
        <w:ind w:left="31680" w:hanging="211" w:hangingChars="100"/>
        <w:rPr>
          <w:rFonts w:ascii="Times New Roman" w:hAnsi="Times New Roman"/>
          <w:b/>
          <w:color w:val="0000FF"/>
        </w:rPr>
      </w:pPr>
      <w:r>
        <w:rPr>
          <w:rFonts w:hint="eastAsia" w:ascii="Times New Roman" w:hAnsi="Times New Roman"/>
          <w:b/>
          <w:color w:val="0000FF"/>
        </w:rPr>
        <w:t>一、选择题</w:t>
      </w:r>
      <w:r>
        <w:rPr>
          <w:rFonts w:ascii="Times New Roman" w:hAnsi="Times New Roman"/>
          <w:b/>
          <w:color w:val="0000FF"/>
        </w:rPr>
        <w:t>(</w:t>
      </w:r>
      <w:r>
        <w:rPr>
          <w:rFonts w:hint="eastAsia" w:ascii="Times New Roman" w:hAnsi="Times New Roman"/>
          <w:b/>
          <w:color w:val="0000FF"/>
        </w:rPr>
        <w:t>共</w:t>
      </w:r>
      <w:r>
        <w:rPr>
          <w:rFonts w:ascii="Times New Roman" w:hAnsi="Times New Roman"/>
          <w:b/>
          <w:color w:val="0000FF"/>
        </w:rPr>
        <w:t>12</w:t>
      </w:r>
      <w:r>
        <w:rPr>
          <w:rFonts w:hint="eastAsia" w:ascii="Times New Roman" w:hAnsi="Times New Roman"/>
          <w:b/>
          <w:color w:val="0000FF"/>
        </w:rPr>
        <w:t>小题，每小题</w:t>
      </w:r>
      <w:r>
        <w:rPr>
          <w:rFonts w:ascii="Times New Roman" w:hAnsi="Times New Roman"/>
          <w:b/>
          <w:color w:val="0000FF"/>
        </w:rPr>
        <w:t>3</w:t>
      </w:r>
      <w:r>
        <w:rPr>
          <w:rFonts w:hint="eastAsia" w:ascii="Times New Roman" w:hAnsi="Times New Roman"/>
          <w:b/>
          <w:color w:val="0000FF"/>
        </w:rPr>
        <w:t>分，满分</w:t>
      </w:r>
      <w:r>
        <w:rPr>
          <w:rFonts w:ascii="Times New Roman" w:hAnsi="Times New Roman"/>
          <w:b/>
          <w:color w:val="0000FF"/>
        </w:rPr>
        <w:t>36</w:t>
      </w:r>
      <w:r>
        <w:rPr>
          <w:rFonts w:hint="eastAsia" w:ascii="Times New Roman" w:hAnsi="Times New Roman"/>
          <w:b/>
          <w:color w:val="0000FF"/>
        </w:rPr>
        <w:t>分；每小题只有一个符合要求的选项。</w:t>
      </w:r>
      <w:r>
        <w:rPr>
          <w:rFonts w:ascii="Times New Roman" w:hAnsi="Times New Roman"/>
          <w:b/>
          <w:color w:val="0000FF"/>
        </w:rPr>
        <w:t>)</w:t>
      </w:r>
    </w:p>
    <w:p>
      <w:pPr>
        <w:ind w:left="31680" w:hanging="210" w:hangingChars="100"/>
        <w:rPr>
          <w:rFonts w:ascii="Times New Roman" w:hAnsi="Times New Roman"/>
        </w:rPr>
      </w:pPr>
      <w: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224790</wp:posOffset>
            </wp:positionV>
            <wp:extent cx="974725" cy="720090"/>
            <wp:effectExtent l="0" t="0" r="15875" b="3810"/>
            <wp:wrapTight wrapText="bothSides">
              <wp:wrapPolygon>
                <wp:start x="-212" y="0"/>
                <wp:lineTo x="-212" y="21316"/>
                <wp:lineTo x="21600" y="21316"/>
                <wp:lineTo x="21600" y="0"/>
                <wp:lineTo x="-212" y="0"/>
              </wp:wrapPolygon>
            </wp:wrapTight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9.(2018·</w:t>
      </w:r>
      <w:r>
        <w:rPr>
          <w:rFonts w:hint="eastAsia" w:ascii="Times New Roman" w:hAnsi="Times New Roman" w:eastAsia="楷体_GB2312"/>
        </w:rPr>
        <w:t>武汉</w:t>
      </w:r>
      <w:r>
        <w:rPr>
          <w:rFonts w:ascii="Times New Roman" w:hAnsi="Times New Roman"/>
        </w:rPr>
        <w:t>)</w:t>
      </w:r>
      <w:r>
        <w:rPr>
          <w:rFonts w:hint="eastAsia" w:ascii="Times New Roman" w:hAnsi="Times New Roman"/>
        </w:rPr>
        <w:t>如图所示的四种光现象，是由光的反射形成的是</w:t>
      </w:r>
      <w:r>
        <w:rPr>
          <w:rFonts w:ascii="Times New Roman" w:hAnsi="Times New Roman"/>
        </w:rPr>
        <w:t>(    )</w:t>
      </w:r>
    </w:p>
    <w:p>
      <w:pPr>
        <w:ind w:left="31680" w:hanging="210" w:hangingChars="100"/>
        <w:rPr>
          <w:rFonts w:ascii="Times New Roman" w:hAnsi="Times New Roman"/>
        </w:rPr>
      </w:pPr>
      <w: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26035</wp:posOffset>
            </wp:positionV>
            <wp:extent cx="1046480" cy="719455"/>
            <wp:effectExtent l="0" t="0" r="1270" b="4445"/>
            <wp:wrapTight wrapText="bothSides">
              <wp:wrapPolygon>
                <wp:start x="-196" y="0"/>
                <wp:lineTo x="-196" y="21316"/>
                <wp:lineTo x="21600" y="21316"/>
                <wp:lineTo x="21600" y="0"/>
                <wp:lineTo x="-196" y="0"/>
              </wp:wrapPolygon>
            </wp:wrapTight>
            <wp:docPr id="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2622550</wp:posOffset>
            </wp:positionH>
            <wp:positionV relativeFrom="paragraph">
              <wp:posOffset>35560</wp:posOffset>
            </wp:positionV>
            <wp:extent cx="1214120" cy="720090"/>
            <wp:effectExtent l="0" t="0" r="5080" b="3810"/>
            <wp:wrapSquare wrapText="bothSides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26670</wp:posOffset>
            </wp:positionV>
            <wp:extent cx="1377950" cy="719455"/>
            <wp:effectExtent l="0" t="0" r="12700" b="4445"/>
            <wp:wrapThrough wrapText="bothSides">
              <wp:wrapPolygon>
                <wp:start x="-149" y="0"/>
                <wp:lineTo x="-149" y="21316"/>
                <wp:lineTo x="21600" y="21316"/>
                <wp:lineTo x="21600" y="0"/>
                <wp:lineTo x="-149" y="0"/>
              </wp:wrapPolygon>
            </wp:wrapThrough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31680" w:hanging="210" w:hangingChars="100"/>
        <w:rPr>
          <w:rFonts w:ascii="Times New Roman" w:hAnsi="Times New Roman"/>
        </w:rPr>
      </w:pPr>
    </w:p>
    <w:p>
      <w:pPr>
        <w:ind w:left="31680" w:hanging="210" w:hangingChars="100"/>
        <w:rPr>
          <w:rFonts w:ascii="Times New Roman" w:hAnsi="Times New Roman"/>
        </w:rPr>
      </w:pPr>
    </w:p>
    <w:p>
      <w:pPr>
        <w:ind w:left="31680" w:hanging="210" w:hangingChars="100"/>
        <w:rPr>
          <w:rFonts w:ascii="Times New Roman" w:hAnsi="Times New Roman"/>
        </w:rPr>
      </w:pP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rFonts w:hint="eastAsia" w:ascii="Times New Roman" w:hAnsi="Times New Roman"/>
        </w:rPr>
        <w:t>透过树丛的光束</w:t>
      </w:r>
      <w:r>
        <w:rPr>
          <w:rFonts w:ascii="Times New Roman" w:hAnsi="Times New Roman"/>
        </w:rPr>
        <w:t xml:space="preserve">   B.</w:t>
      </w:r>
      <w:r>
        <w:rPr>
          <w:rFonts w:hint="eastAsia" w:ascii="Times New Roman" w:hAnsi="Times New Roman"/>
        </w:rPr>
        <w:t>雨后的彩虹</w:t>
      </w:r>
      <w:r>
        <w:rPr>
          <w:rFonts w:ascii="Times New Roman" w:hAnsi="Times New Roman"/>
        </w:rPr>
        <w:t xml:space="preserve">    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ascii="Times New Roman" w:hAnsi="Times New Roman"/>
        </w:rPr>
        <w:t xml:space="preserve"> C.</w:t>
      </w:r>
      <w:r>
        <w:rPr>
          <w:rFonts w:hint="eastAsia" w:ascii="Times New Roman" w:hAnsi="Times New Roman"/>
        </w:rPr>
        <w:t>水中的倒影</w:t>
      </w:r>
      <w:r>
        <w:rPr>
          <w:rFonts w:ascii="Times New Roman" w:hAnsi="Times New Roman"/>
        </w:rPr>
        <w:t xml:space="preserve">    </w:t>
      </w:r>
      <w:r>
        <w:rPr>
          <w:rFonts w:hint="eastAsia" w:ascii="Times New Roman" w:hAnsi="Times New Roman"/>
          <w:lang w:val="en-US" w:eastAsia="zh-CN"/>
        </w:rPr>
        <w:t xml:space="preserve">   </w:t>
      </w:r>
      <w:r>
        <w:rPr>
          <w:rFonts w:ascii="Times New Roman" w:hAnsi="Times New Roman"/>
        </w:rPr>
        <w:t>D.</w:t>
      </w:r>
      <w:r>
        <w:rPr>
          <w:rFonts w:hint="eastAsia" w:ascii="Times New Roman" w:hAnsi="Times New Roman"/>
        </w:rPr>
        <w:t>海市蜃楼</w:t>
      </w:r>
    </w:p>
    <w:p>
      <w:pPr>
        <w:ind w:left="31680" w:hanging="210" w:hangingChars="100"/>
        <w:rPr>
          <w:rFonts w:ascii="Times New Roman" w:hAnsi="Times New Roman"/>
        </w:rPr>
      </w:pPr>
      <w: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5263515</wp:posOffset>
            </wp:positionH>
            <wp:positionV relativeFrom="paragraph">
              <wp:posOffset>7620</wp:posOffset>
            </wp:positionV>
            <wp:extent cx="810260" cy="562610"/>
            <wp:effectExtent l="0" t="0" r="8890" b="8890"/>
            <wp:wrapTight wrapText="bothSides">
              <wp:wrapPolygon>
                <wp:start x="-254" y="0"/>
                <wp:lineTo x="-254" y="21234"/>
                <wp:lineTo x="21600" y="21234"/>
                <wp:lineTo x="21600" y="0"/>
                <wp:lineTo x="-254" y="0"/>
              </wp:wrapPolygon>
            </wp:wrapTight>
            <wp:docPr id="5" name="Picture 5" descr="2014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201431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10.(2018·</w:t>
      </w:r>
      <w:r>
        <w:rPr>
          <w:rFonts w:hint="eastAsia" w:ascii="Times New Roman" w:hAnsi="Times New Roman" w:eastAsia="楷体_GB2312"/>
        </w:rPr>
        <w:t>武汉</w:t>
      </w:r>
      <w:r>
        <w:rPr>
          <w:rFonts w:ascii="Times New Roman" w:hAnsi="Times New Roman"/>
        </w:rPr>
        <w:t>)</w:t>
      </w:r>
      <w:r>
        <w:rPr>
          <w:rFonts w:hint="eastAsia" w:ascii="Times New Roman" w:hAnsi="Times New Roman"/>
        </w:rPr>
        <w:t>如图所示，在筷子上捆一些棉花，做一个活塞，用水蘸湿棉花后插入两端开口的竹管中，用嘴吹管的上端，可以发出悦耳的哨音，上下推拉活塞，并用相同的力吹管的上端时，下列说法错误的是</w:t>
      </w:r>
      <w:r>
        <w:rPr>
          <w:rFonts w:ascii="Times New Roman" w:hAnsi="Times New Roman"/>
        </w:rPr>
        <w:t xml:space="preserve">(    ) 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rFonts w:hint="eastAsia" w:ascii="Times New Roman" w:hAnsi="Times New Roman"/>
        </w:rPr>
        <w:t>哨音是由管内空气振动产生的</w:t>
      </w:r>
      <w:r>
        <w:rPr>
          <w:rFonts w:ascii="Times New Roman" w:hAnsi="Times New Roman"/>
        </w:rPr>
        <w:t xml:space="preserve">    B.</w:t>
      </w:r>
      <w:r>
        <w:rPr>
          <w:rFonts w:hint="eastAsia" w:ascii="Times New Roman" w:hAnsi="Times New Roman"/>
        </w:rPr>
        <w:t>哨音是通过空气传到别人耳朵的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rFonts w:hint="eastAsia" w:ascii="Times New Roman" w:hAnsi="Times New Roman"/>
        </w:rPr>
        <w:t>向上推活塞时，吹出的哨音响度会变大</w:t>
      </w:r>
      <w:r>
        <w:rPr>
          <w:rFonts w:ascii="Times New Roman" w:hAnsi="Times New Roman"/>
        </w:rPr>
        <w:t xml:space="preserve">  D.</w:t>
      </w:r>
      <w:r>
        <w:rPr>
          <w:rFonts w:hint="eastAsia" w:ascii="Times New Roman" w:hAnsi="Times New Roman"/>
        </w:rPr>
        <w:t>向下拉活塞时，吹出的哨音音调会变低</w:t>
      </w:r>
    </w:p>
    <w:p>
      <w:pPr>
        <w:ind w:left="31680" w:hanging="210" w:hangingChars="100"/>
        <w:rPr>
          <w:rFonts w:ascii="Times New Roman" w:hAnsi="Times New Roman"/>
        </w:rPr>
      </w:pPr>
      <w: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4373245</wp:posOffset>
            </wp:positionH>
            <wp:positionV relativeFrom="paragraph">
              <wp:posOffset>118745</wp:posOffset>
            </wp:positionV>
            <wp:extent cx="981075" cy="742950"/>
            <wp:effectExtent l="0" t="0" r="9525" b="0"/>
            <wp:wrapTight wrapText="bothSides">
              <wp:wrapPolygon>
                <wp:start x="-210" y="0"/>
                <wp:lineTo x="-210" y="21323"/>
                <wp:lineTo x="21600" y="21323"/>
                <wp:lineTo x="21600" y="0"/>
                <wp:lineTo x="-210" y="0"/>
              </wp:wrapPolygon>
            </wp:wrapTight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lum bright="-10001" contrast="2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11.(2018·</w:t>
      </w:r>
      <w:r>
        <w:rPr>
          <w:rFonts w:hint="eastAsia" w:ascii="Times New Roman" w:hAnsi="Times New Roman" w:eastAsia="楷体_GB2312"/>
        </w:rPr>
        <w:t>武汉</w:t>
      </w:r>
      <w:r>
        <w:rPr>
          <w:rFonts w:ascii="Times New Roman" w:hAnsi="Times New Roman"/>
        </w:rPr>
        <w:t>)</w:t>
      </w:r>
      <w:r>
        <w:rPr>
          <w:rFonts w:hint="eastAsia" w:ascii="Times New Roman" w:hAnsi="Times New Roman"/>
        </w:rPr>
        <w:t>关于能量和能源，下列说法错误的是</w:t>
      </w:r>
      <w:r>
        <w:rPr>
          <w:rFonts w:ascii="Times New Roman" w:hAnsi="Times New Roman"/>
        </w:rPr>
        <w:t>(    )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rFonts w:hint="eastAsia" w:ascii="Times New Roman" w:hAnsi="Times New Roman"/>
        </w:rPr>
        <w:t>电能必须通过消耗一次能源才能得到，是二次能源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B.</w:t>
      </w:r>
      <w:r>
        <w:rPr>
          <w:rFonts w:hint="eastAsia" w:ascii="Times New Roman" w:hAnsi="Times New Roman"/>
        </w:rPr>
        <w:t>我们今天使用的煤、石油、天然气，都是化石能源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rFonts w:hint="eastAsia" w:ascii="Times New Roman" w:hAnsi="Times New Roman"/>
        </w:rPr>
        <w:t>能量的转化和转移有时是有方向性的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D.</w:t>
      </w:r>
      <w:r>
        <w:rPr>
          <w:rFonts w:hint="eastAsia" w:ascii="Times New Roman" w:hAnsi="Times New Roman"/>
        </w:rPr>
        <w:t>自然界的能量是守恒的，它既不能创生，也不会消灭</w:t>
      </w:r>
    </w:p>
    <w:p>
      <w:pPr>
        <w:ind w:left="31680" w:hanging="210" w:hangingChars="100"/>
        <w:rPr>
          <w:rFonts w:ascii="Times New Roman" w:hAnsi="Times New Roman"/>
        </w:rPr>
      </w:pPr>
      <w:r>
        <w:rPr>
          <w:rFonts w:ascii="Times New Roman" w:hAnsi="Times New Roman"/>
        </w:rPr>
        <w:t>12.(2018·</w:t>
      </w:r>
      <w:r>
        <w:rPr>
          <w:rFonts w:hint="eastAsia" w:ascii="Times New Roman" w:hAnsi="Times New Roman" w:eastAsia="楷体_GB2312"/>
        </w:rPr>
        <w:t>武汉</w:t>
      </w:r>
      <w:r>
        <w:rPr>
          <w:rFonts w:ascii="Times New Roman" w:hAnsi="Times New Roman"/>
        </w:rPr>
        <w:t>)</w:t>
      </w:r>
      <w:r>
        <w:rPr>
          <w:rFonts w:hint="eastAsia" w:ascii="Times New Roman" w:hAnsi="Times New Roman"/>
        </w:rPr>
        <w:t>在室温下，用绷紧的橡皮膜把一个空锥形瓶的瓶口封上，然后把瓶子放入热水中，如图所示，橡皮膜会向外凸。下列关于瓶内气体的描述错误的是</w:t>
      </w:r>
      <w:r>
        <w:rPr>
          <w:rFonts w:ascii="Times New Roman" w:hAnsi="Times New Roman"/>
        </w:rPr>
        <w:t>(    )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rFonts w:hint="eastAsia" w:ascii="Times New Roman" w:hAnsi="Times New Roman"/>
        </w:rPr>
        <w:t>分子的无规则运动会加剧</w:t>
      </w:r>
      <w:r>
        <w:rPr>
          <w:rFonts w:ascii="Times New Roman" w:hAnsi="Times New Roman"/>
        </w:rPr>
        <w:t xml:space="preserve">    B. </w:t>
      </w:r>
      <w:r>
        <w:rPr>
          <w:rFonts w:hint="eastAsia" w:ascii="Times New Roman" w:hAnsi="Times New Roman"/>
        </w:rPr>
        <w:t>内能会增大</w:t>
      </w:r>
    </w:p>
    <w:p>
      <w:pPr>
        <w:ind w:left="210" w:leftChars="100"/>
        <w:rPr>
          <w:rFonts w:ascii="Times New Roman" w:hAnsi="Times New Roman"/>
        </w:rPr>
      </w:pPr>
      <w: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97155</wp:posOffset>
            </wp:positionV>
            <wp:extent cx="3169285" cy="930910"/>
            <wp:effectExtent l="0" t="0" r="12065" b="2540"/>
            <wp:wrapThrough wrapText="bothSides">
              <wp:wrapPolygon>
                <wp:start x="-58" y="0"/>
                <wp:lineTo x="-58" y="21402"/>
                <wp:lineTo x="21600" y="21402"/>
                <wp:lineTo x="21600" y="0"/>
                <wp:lineTo x="-58" y="0"/>
              </wp:wrapPolygon>
            </wp:wrapThrough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lum bright="-16000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C.</w:t>
      </w:r>
      <w:r>
        <w:rPr>
          <w:rFonts w:hint="eastAsia" w:ascii="Times New Roman" w:hAnsi="Times New Roman"/>
        </w:rPr>
        <w:t>质量会不变</w:t>
      </w:r>
      <w:r>
        <w:rPr>
          <w:rFonts w:ascii="Times New Roman" w:hAnsi="Times New Roman"/>
        </w:rPr>
        <w:t xml:space="preserve">      D.</w:t>
      </w:r>
      <w:r>
        <w:rPr>
          <w:rFonts w:hint="eastAsia" w:ascii="Times New Roman" w:hAnsi="Times New Roman"/>
        </w:rPr>
        <w:t>压强会减小</w:t>
      </w:r>
    </w:p>
    <w:p>
      <w:pPr>
        <w:ind w:left="31680" w:hanging="210" w:hangingChars="100"/>
        <w:rPr>
          <w:rFonts w:ascii="Times New Roman" w:hAnsi="Times New Roman"/>
        </w:rPr>
      </w:pPr>
      <w:r>
        <w:rPr>
          <w:rFonts w:ascii="Times New Roman" w:hAnsi="Times New Roman"/>
        </w:rPr>
        <w:t>13.(2018·</w:t>
      </w:r>
      <w:r>
        <w:rPr>
          <w:rFonts w:hint="eastAsia" w:ascii="Times New Roman" w:hAnsi="Times New Roman" w:eastAsia="楷体_GB2312"/>
        </w:rPr>
        <w:t>武汉</w:t>
      </w:r>
      <w:r>
        <w:rPr>
          <w:rFonts w:ascii="Times New Roman" w:hAnsi="Times New Roman"/>
        </w:rPr>
        <w:t>)</w:t>
      </w:r>
      <w:r>
        <w:rPr>
          <w:rFonts w:hint="eastAsia" w:ascii="Times New Roman" w:hAnsi="Times New Roman"/>
        </w:rPr>
        <w:t>在做</w:t>
      </w:r>
      <w:r>
        <w:rPr>
          <w:rFonts w:ascii="Times New Roman" w:hAnsi="Times New Roman"/>
        </w:rPr>
        <w:t>“</w:t>
      </w:r>
      <w:r>
        <w:rPr>
          <w:rFonts w:hint="eastAsia" w:ascii="Times New Roman" w:hAnsi="Times New Roman"/>
        </w:rPr>
        <w:t>研究影响滑动摩擦力大小的因素</w:t>
      </w:r>
      <w:r>
        <w:rPr>
          <w:rFonts w:ascii="Times New Roman" w:hAnsi="Times New Roman"/>
        </w:rPr>
        <w:t>”</w:t>
      </w:r>
      <w:r>
        <w:rPr>
          <w:rFonts w:hint="eastAsia" w:ascii="Times New Roman" w:hAnsi="Times New Roman"/>
        </w:rPr>
        <w:t>的实验中，有的同学提出滑动摩擦力的大小与接触面积有关。要做这项研究，可选取下图中的两个实验是</w:t>
      </w:r>
      <w:r>
        <w:rPr>
          <w:rFonts w:ascii="Times New Roman" w:hAnsi="Times New Roman"/>
        </w:rPr>
        <w:t>(    )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rFonts w:hint="eastAsia" w:ascii="Times New Roman" w:hAnsi="Times New Roman"/>
        </w:rPr>
        <w:t>甲与乙</w:t>
      </w:r>
      <w:r>
        <w:rPr>
          <w:rFonts w:ascii="Times New Roman" w:hAnsi="Times New Roman"/>
        </w:rPr>
        <w:t xml:space="preserve">   B.</w:t>
      </w:r>
      <w:r>
        <w:rPr>
          <w:rFonts w:hint="eastAsia" w:ascii="Times New Roman" w:hAnsi="Times New Roman"/>
        </w:rPr>
        <w:t>甲与丁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rFonts w:hint="eastAsia" w:ascii="Times New Roman" w:hAnsi="Times New Roman"/>
        </w:rPr>
        <w:t>乙与丙</w:t>
      </w:r>
      <w:r>
        <w:rPr>
          <w:rFonts w:ascii="Times New Roman" w:hAnsi="Times New Roman"/>
        </w:rPr>
        <w:t xml:space="preserve">   D.</w:t>
      </w:r>
      <w:r>
        <w:rPr>
          <w:rFonts w:hint="eastAsia" w:ascii="Times New Roman" w:hAnsi="Times New Roman"/>
        </w:rPr>
        <w:t>丙与丁</w:t>
      </w:r>
    </w:p>
    <w:p>
      <w:pPr>
        <w:ind w:left="31680" w:hanging="210" w:hangingChars="100"/>
        <w:rPr>
          <w:rFonts w:ascii="Times New Roman" w:hAnsi="Times New Roman"/>
        </w:rPr>
      </w:pPr>
      <w:r>
        <w:rPr>
          <w:rFonts w:ascii="Times New Roman" w:hAnsi="Times New Roman"/>
        </w:rPr>
        <w:t>14.(2018·</w:t>
      </w:r>
      <w:r>
        <w:rPr>
          <w:rFonts w:hint="eastAsia" w:ascii="Times New Roman" w:hAnsi="Times New Roman" w:eastAsia="楷体_GB2312"/>
        </w:rPr>
        <w:t>武汉</w:t>
      </w:r>
      <w:r>
        <w:rPr>
          <w:rFonts w:ascii="Times New Roman" w:hAnsi="Times New Roman"/>
        </w:rPr>
        <w:t>)</w:t>
      </w:r>
      <w:r>
        <w:rPr>
          <w:rFonts w:hint="eastAsia" w:ascii="Times New Roman" w:hAnsi="Times New Roman"/>
        </w:rPr>
        <w:t>生活中人们常常利用物体的惯性。下列描述正确的是</w:t>
      </w:r>
      <w:r>
        <w:rPr>
          <w:rFonts w:ascii="Times New Roman" w:hAnsi="Times New Roman"/>
        </w:rPr>
        <w:t>(    )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rFonts w:hint="eastAsia" w:ascii="Times New Roman" w:hAnsi="Times New Roman"/>
        </w:rPr>
        <w:t>标枪运动员通过助跑提高成绩，利用了运动员自身的惯性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B.</w:t>
      </w:r>
      <w:r>
        <w:rPr>
          <w:rFonts w:hint="eastAsia" w:ascii="Times New Roman" w:hAnsi="Times New Roman"/>
        </w:rPr>
        <w:t>紧固锤头时撞击锤柄的下端，利用了锤柄的惯性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rFonts w:hint="eastAsia" w:ascii="Times New Roman" w:hAnsi="Times New Roman"/>
        </w:rPr>
        <w:t>拍打窗帘清除上面的浮灰，利用了窗帘的惯性</w:t>
      </w:r>
    </w:p>
    <w:p>
      <w:pPr>
        <w:ind w:left="210" w:leftChars="100"/>
        <w:rPr>
          <w:rFonts w:ascii="Times New Roman" w:hAnsi="Times New Roman"/>
        </w:rPr>
      </w:pPr>
      <w: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4350385</wp:posOffset>
                </wp:positionH>
                <wp:positionV relativeFrom="paragraph">
                  <wp:posOffset>170180</wp:posOffset>
                </wp:positionV>
                <wp:extent cx="1722120" cy="726440"/>
                <wp:effectExtent l="0" t="0" r="11430" b="16510"/>
                <wp:wrapSquare wrapText="bothSides"/>
                <wp:docPr id="10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120" cy="726440"/>
                          <a:chOff x="0" y="0"/>
                          <a:chExt cx="17221" cy="7263"/>
                        </a:xfrm>
                      </wpg:grpSpPr>
                      <pic:pic xmlns:pic="http://schemas.openxmlformats.org/drawingml/2006/picture">
                        <pic:nvPicPr>
                          <pic:cNvPr id="6" name="Picture 65" descr="030040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b="12086"/>
                          <a:stretch>
                            <a:fillRect/>
                          </a:stretch>
                        </pic:blipFill>
                        <pic:spPr>
                          <a:xfrm>
                            <a:off x="8312" y="69"/>
                            <a:ext cx="8909" cy="7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68" descr="030040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b="7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69"/>
                            <a:ext cx="8483" cy="7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8" name="Text Box 69"/>
                        <wps:cNvSpPr txBox="1"/>
                        <wps:spPr>
                          <a:xfrm>
                            <a:off x="2424" y="1662"/>
                            <a:ext cx="3601" cy="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甲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" name="Text Box 69"/>
                        <wps:cNvSpPr txBox="1"/>
                        <wps:spPr>
                          <a:xfrm>
                            <a:off x="10945" y="0"/>
                            <a:ext cx="3600" cy="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乙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342.55pt;margin-top:13.4pt;height:57.2pt;width:135.6pt;mso-wrap-distance-bottom:0pt;mso-wrap-distance-left:9pt;mso-wrap-distance-right:9pt;mso-wrap-distance-top:0pt;z-index:251651072;mso-width-relative:page;mso-height-relative:page;" coordsize="17221,7263" o:gfxdata="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">
                <o:lock v:ext="edit" aspectratio="f"/>
                <v:shape id="Picture 65" o:spid="_x0000_s1026" o:spt="75" alt="03004003" type="#_x0000_t75" style="position:absolute;left:8312;top:69;height:7194;width:8909;" filled="f" o:preferrelative="t" stroked="f" coordsize="21600,21600" o:gfxdata="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U1f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cropbottom="7921f" o:title=""/>
                  <o:lock v:ext="edit" aspectratio="t"/>
                </v:shape>
                <v:shape id="Picture 68" o:spid="_x0000_s1026" o:spt="75" alt="03004002" type="#_x0000_t75" style="position:absolute;left:0;top:69;height:7194;width:8483;" filled="f" o:preferrelative="t" stroked="f" coordsize="21600,21600" o:gfxdata="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UqrA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cropbottom="4895f" o:title=""/>
                  <o:lock v:ext="edit" aspectratio="t"/>
                </v:shape>
                <v:shape id="Text Box 69" o:spid="_x0000_s1026" o:spt="202" type="#_x0000_t202" style="position:absolute;left:2424;top:1662;height:3670;width:3601;" filled="f" stroked="f" coordsize="21600,21600" o:gfxdata="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lBQk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甲</w:t>
                        </w:r>
                      </w:p>
                    </w:txbxContent>
                  </v:textbox>
                </v:shape>
                <v:shape id="Text Box 69" o:spid="_x0000_s1026" o:spt="202" type="#_x0000_t202" style="position:absolute;left:10945;top:0;height:3670;width:3600;" filled="f" stroked="f" coordsize="21600,21600" o:gfxdata="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c9Q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乙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</w:rPr>
        <w:t>D.</w:t>
      </w:r>
      <w:r>
        <w:rPr>
          <w:rFonts w:hint="eastAsia" w:ascii="Times New Roman" w:hAnsi="Times New Roman"/>
        </w:rPr>
        <w:t>将脸盆里的水发出去，利用了水的惯性</w:t>
      </w:r>
    </w:p>
    <w:p>
      <w:pPr>
        <w:ind w:left="31680" w:hanging="210" w:hangingChars="100"/>
        <w:rPr>
          <w:rFonts w:ascii="Times New Roman" w:hAnsi="Times New Roman"/>
        </w:rPr>
      </w:pPr>
      <w:r>
        <w:rPr>
          <w:rFonts w:ascii="Times New Roman" w:hAnsi="Times New Roman"/>
        </w:rPr>
        <w:t>15.(2018·</w:t>
      </w:r>
      <w:r>
        <w:rPr>
          <w:rFonts w:hint="eastAsia" w:ascii="Times New Roman" w:hAnsi="Times New Roman" w:eastAsia="楷体_GB2312"/>
        </w:rPr>
        <w:t>武汉</w:t>
      </w:r>
      <w:r>
        <w:rPr>
          <w:rFonts w:ascii="Times New Roman" w:hAnsi="Times New Roman"/>
        </w:rPr>
        <w:t>)</w:t>
      </w:r>
      <w:r>
        <w:rPr>
          <w:rFonts w:hint="eastAsia" w:ascii="Times New Roman" w:hAnsi="Times New Roman"/>
        </w:rPr>
        <w:t>如图所示，</w:t>
      </w:r>
      <w:r>
        <w:rPr>
          <w:rFonts w:ascii="Times New Roman" w:hAnsi="Times New Roman"/>
        </w:rPr>
        <w:t>“</w:t>
      </w:r>
      <w:r>
        <w:rPr>
          <w:rFonts w:hint="eastAsia" w:ascii="Times New Roman" w:hAnsi="Times New Roman"/>
        </w:rPr>
        <w:t>探究影响压力作用效果的因素</w:t>
      </w:r>
      <w:r>
        <w:rPr>
          <w:rFonts w:ascii="Times New Roman" w:hAnsi="Times New Roman"/>
        </w:rPr>
        <w:t>”</w:t>
      </w:r>
      <w:r>
        <w:rPr>
          <w:rFonts w:hint="eastAsia" w:ascii="Times New Roman" w:hAnsi="Times New Roman"/>
        </w:rPr>
        <w:t>的实验中，下列说法正确的是</w:t>
      </w:r>
      <w:r>
        <w:rPr>
          <w:rFonts w:ascii="Times New Roman" w:hAnsi="Times New Roman"/>
        </w:rPr>
        <w:t>(    )</w:t>
      </w:r>
    </w:p>
    <w:p>
      <w:pPr>
        <w:rPr>
          <w:rFonts w:ascii="Times New Roman" w:hAnsi="Times New Roman"/>
        </w:rPr>
      </w:pPr>
      <w:r>
        <w:rPr>
          <w:rFonts w:hint="eastAsia" w:ascii="宋体" w:hAnsi="宋体" w:cs="宋体"/>
        </w:rPr>
        <w:t>①</w:t>
      </w:r>
      <w:r>
        <w:rPr>
          <w:rFonts w:hint="eastAsia" w:ascii="Times New Roman" w:hAnsi="Times New Roman"/>
        </w:rPr>
        <w:t>中乙两次实验中，小实对海绵压力的大小相等中</w:t>
      </w:r>
    </w:p>
    <w:p>
      <w:pPr>
        <w:rPr>
          <w:rFonts w:ascii="Times New Roman" w:hAnsi="Times New Roman"/>
        </w:rPr>
      </w:pPr>
      <w:r>
        <w:rPr>
          <w:rFonts w:hint="eastAsia" w:ascii="宋体" w:hAnsi="宋体" w:cs="宋体"/>
        </w:rPr>
        <w:t>②</w:t>
      </w:r>
      <w:r>
        <w:rPr>
          <w:rFonts w:hint="eastAsia" w:ascii="Times New Roman" w:hAnsi="Times New Roman"/>
        </w:rPr>
        <w:t>甲图中小桌对海绵压力作用的效果比乙图中的明显</w:t>
      </w:r>
    </w:p>
    <w:p>
      <w:pPr>
        <w:rPr>
          <w:rFonts w:ascii="Times New Roman" w:hAnsi="Times New Roman"/>
        </w:rPr>
      </w:pPr>
      <w: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4366895</wp:posOffset>
            </wp:positionH>
            <wp:positionV relativeFrom="paragraph">
              <wp:posOffset>107950</wp:posOffset>
            </wp:positionV>
            <wp:extent cx="1691640" cy="752475"/>
            <wp:effectExtent l="0" t="0" r="3810" b="952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>
                      <a:lum bright="-16000" contrast="5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</w:rPr>
        <w:t>③</w:t>
      </w:r>
      <w:r>
        <w:rPr>
          <w:rFonts w:hint="eastAsia" w:ascii="Times New Roman" w:hAnsi="Times New Roman"/>
        </w:rPr>
        <w:t>甲、乙两次实验，说明压力作用的效果跟压力的大小有关</w:t>
      </w:r>
    </w:p>
    <w:p>
      <w:pPr>
        <w:rPr>
          <w:rFonts w:ascii="Times New Roman" w:hAnsi="Times New Roman"/>
        </w:rPr>
      </w:pPr>
      <w:r>
        <w:rPr>
          <w:rFonts w:hint="eastAsia" w:ascii="宋体" w:hAnsi="宋体" w:cs="宋体"/>
        </w:rPr>
        <w:t>④</w:t>
      </w:r>
      <w:r>
        <w:rPr>
          <w:rFonts w:hint="eastAsia" w:ascii="Times New Roman" w:hAnsi="Times New Roman"/>
        </w:rPr>
        <w:t>为了完成整个实验，可以将乙图中的砝码取下来，并将看到的实验现象和甲图中的对比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rFonts w:hint="eastAsia" w:ascii="宋体" w:hAnsi="宋体" w:cs="宋体"/>
        </w:rPr>
        <w:t>①②</w:t>
      </w:r>
      <w:r>
        <w:rPr>
          <w:rFonts w:ascii="Times New Roman" w:hAnsi="Times New Roman"/>
        </w:rPr>
        <w:t xml:space="preserve">    B.</w:t>
      </w:r>
      <w:r>
        <w:rPr>
          <w:rFonts w:hint="eastAsia" w:ascii="宋体" w:hAnsi="宋体" w:cs="宋体"/>
        </w:rPr>
        <w:t>①②④</w:t>
      </w:r>
      <w:r>
        <w:rPr>
          <w:rFonts w:ascii="Times New Roman" w:hAnsi="Times New Roman"/>
        </w:rPr>
        <w:t xml:space="preserve">    C.</w:t>
      </w:r>
      <w:r>
        <w:rPr>
          <w:rFonts w:hint="eastAsia" w:ascii="宋体" w:hAnsi="宋体" w:cs="宋体"/>
        </w:rPr>
        <w:t>①③④</w:t>
      </w:r>
      <w:r>
        <w:rPr>
          <w:rFonts w:ascii="Times New Roman" w:hAnsi="Times New Roman"/>
        </w:rPr>
        <w:t xml:space="preserve">   D.</w:t>
      </w:r>
      <w:r>
        <w:rPr>
          <w:rFonts w:hint="eastAsia" w:ascii="宋体" w:hAnsi="宋体" w:cs="宋体"/>
        </w:rPr>
        <w:t>②③④</w:t>
      </w:r>
    </w:p>
    <w:p>
      <w:pPr>
        <w:ind w:left="31680" w:hanging="210" w:hangingChars="100"/>
        <w:rPr>
          <w:rFonts w:ascii="Times New Roman" w:hAnsi="Times New Roman"/>
        </w:rPr>
      </w:pPr>
      <w:r>
        <w:rPr>
          <w:rFonts w:ascii="Times New Roman" w:hAnsi="Times New Roman"/>
        </w:rPr>
        <w:t>16.(2018·</w:t>
      </w:r>
      <w:r>
        <w:rPr>
          <w:rFonts w:hint="eastAsia" w:ascii="Times New Roman" w:hAnsi="Times New Roman" w:eastAsia="楷体_GB2312"/>
        </w:rPr>
        <w:t>武汉</w:t>
      </w:r>
      <w:r>
        <w:rPr>
          <w:rFonts w:ascii="Times New Roman" w:hAnsi="Times New Roman"/>
        </w:rPr>
        <w:t>)</w:t>
      </w:r>
      <w:r>
        <w:rPr>
          <w:rFonts w:hint="eastAsia" w:ascii="Times New Roman" w:hAnsi="Times New Roman"/>
        </w:rPr>
        <w:t>下图是</w:t>
      </w:r>
      <w:r>
        <w:rPr>
          <w:rFonts w:ascii="Times New Roman" w:hAnsi="Times New Roman"/>
        </w:rPr>
        <w:t>“</w:t>
      </w:r>
      <w:r>
        <w:rPr>
          <w:rFonts w:hint="eastAsia" w:ascii="Times New Roman" w:hAnsi="Times New Roman"/>
        </w:rPr>
        <w:t>探究浮力的大小跟哪些因素有关</w:t>
      </w:r>
      <w:r>
        <w:rPr>
          <w:rFonts w:ascii="Times New Roman" w:hAnsi="Times New Roman"/>
        </w:rPr>
        <w:t>”</w:t>
      </w:r>
      <w:r>
        <w:rPr>
          <w:rFonts w:hint="eastAsia" w:ascii="Times New Roman" w:hAnsi="Times New Roman"/>
        </w:rPr>
        <w:t>的几个实验情景。实验甲、丙和丁中，弹簧测力计的示数分别为</w:t>
      </w:r>
      <w:r>
        <w:rPr>
          <w:rFonts w:ascii="Times New Roman" w:hAnsi="Times New Roman"/>
        </w:rPr>
        <w:t>4.0N</w: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</w:rPr>
        <w:t>2.8N</w: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</w:rPr>
        <w:t>2.5N</w:t>
      </w:r>
      <w:r>
        <w:rPr>
          <w:rFonts w:hint="eastAsia" w:ascii="Times New Roman" w:hAnsi="Times New Roman"/>
        </w:rPr>
        <w:t>。若盐水的密度为</w:t>
      </w:r>
      <w:r>
        <w:rPr>
          <w:rFonts w:ascii="Times New Roman" w:hAnsi="Times New Roman"/>
        </w:rPr>
        <w:t>1.2×10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kg/m</w:t>
      </w:r>
      <w:r>
        <w:rPr>
          <w:rFonts w:ascii="Times New Roman" w:hAnsi="Times New Roman"/>
          <w:vertAlign w:val="superscript"/>
        </w:rPr>
        <w:t>3</w:t>
      </w:r>
      <w:r>
        <w:rPr>
          <w:rFonts w:hint="eastAsia" w:ascii="Times New Roman" w:hAnsi="Times New Roman"/>
        </w:rPr>
        <w:t>，则下列结论正确的是</w:t>
      </w:r>
      <w:r>
        <w:rPr>
          <w:rFonts w:ascii="Times New Roman" w:hAnsi="Times New Roman"/>
        </w:rPr>
        <w:t xml:space="preserve">(    ) 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rFonts w:hint="eastAsia" w:ascii="Times New Roman" w:hAnsi="Times New Roman"/>
        </w:rPr>
        <w:t>物体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的密度为</w:t>
      </w:r>
      <w:r>
        <w:rPr>
          <w:rFonts w:ascii="Times New Roman" w:hAnsi="Times New Roman"/>
        </w:rPr>
        <w:t>3.2×10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kg/m</w:t>
      </w:r>
      <w:r>
        <w:rPr>
          <w:rFonts w:ascii="Times New Roman" w:hAnsi="Times New Roman"/>
          <w:vertAlign w:val="superscript"/>
        </w:rPr>
        <w:t>3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B.</w:t>
      </w:r>
      <w:r>
        <w:rPr>
          <w:rFonts w:hint="eastAsia" w:ascii="Times New Roman" w:hAnsi="Times New Roman"/>
        </w:rPr>
        <w:t>实验乙中，物体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受到的拉力为</w:t>
      </w:r>
      <w:r>
        <w:rPr>
          <w:rFonts w:ascii="Times New Roman" w:hAnsi="Times New Roman"/>
        </w:rPr>
        <w:t>1.0N</w:t>
      </w:r>
    </w:p>
    <w:p>
      <w:pPr>
        <w:ind w:left="210" w:leftChars="100"/>
        <w:rPr>
          <w:rFonts w:ascii="Times New Roman" w:hAnsi="Times New Roman"/>
        </w:rPr>
      </w:pPr>
      <w: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4055745</wp:posOffset>
            </wp:positionH>
            <wp:positionV relativeFrom="paragraph">
              <wp:posOffset>5715</wp:posOffset>
            </wp:positionV>
            <wp:extent cx="1214120" cy="501650"/>
            <wp:effectExtent l="0" t="0" r="5080" b="12700"/>
            <wp:wrapThrough wrapText="bothSides">
              <wp:wrapPolygon>
                <wp:start x="-170" y="0"/>
                <wp:lineTo x="-170" y="21192"/>
                <wp:lineTo x="21600" y="21192"/>
                <wp:lineTo x="21600" y="0"/>
                <wp:lineTo x="-170" y="0"/>
              </wp:wrapPolygon>
            </wp:wrapThrough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C.</w:t>
      </w:r>
      <w:r>
        <w:rPr>
          <w:rFonts w:hint="eastAsia" w:ascii="Times New Roman" w:hAnsi="Times New Roman"/>
        </w:rPr>
        <w:t>实验丙中，弹资测力计的示数比乙中小</w:t>
      </w:r>
      <w:r>
        <w:rPr>
          <w:rFonts w:ascii="Times New Roman" w:hAnsi="Times New Roman"/>
        </w:rPr>
        <w:t>0.5N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D.</w:t>
      </w:r>
      <w:r>
        <w:rPr>
          <w:rFonts w:hint="eastAsia" w:ascii="Times New Roman" w:hAnsi="Times New Roman"/>
        </w:rPr>
        <w:t>实验丁中，容器底部受到的压力大于</w:t>
      </w:r>
      <w:r>
        <w:rPr>
          <w:rFonts w:ascii="Times New Roman" w:hAnsi="Times New Roman"/>
        </w:rPr>
        <w:t>0.3N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17.(2018·</w:t>
      </w:r>
      <w:r>
        <w:rPr>
          <w:rFonts w:hint="eastAsia" w:ascii="Times New Roman" w:hAnsi="Times New Roman" w:eastAsia="楷体_GB2312"/>
        </w:rPr>
        <w:t>武汉</w:t>
      </w:r>
      <w:r>
        <w:rPr>
          <w:rFonts w:ascii="Times New Roman" w:hAnsi="Times New Roman"/>
        </w:rPr>
        <w:t>)</w:t>
      </w:r>
      <w:r>
        <w:rPr>
          <w:rFonts w:hint="eastAsia" w:ascii="Times New Roman" w:hAnsi="Times New Roman"/>
        </w:rPr>
        <w:t>下列电路图中，与实物电路对应的是</w:t>
      </w:r>
      <w:r>
        <w:rPr>
          <w:rFonts w:ascii="Times New Roman" w:hAnsi="Times New Roman"/>
        </w:rPr>
        <w:t>(    )</w:t>
      </w:r>
    </w:p>
    <w:p>
      <w:pPr>
        <w:rPr>
          <w:rFonts w:ascii="Times New Roman" w:hAnsi="Times New Roman"/>
        </w:rPr>
      </w:pPr>
      <w: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64770</wp:posOffset>
            </wp:positionV>
            <wp:extent cx="3745230" cy="893445"/>
            <wp:effectExtent l="0" t="0" r="7620" b="1905"/>
            <wp:wrapThrough wrapText="bothSides">
              <wp:wrapPolygon>
                <wp:start x="-55" y="0"/>
                <wp:lineTo x="-55" y="21370"/>
                <wp:lineTo x="21600" y="21370"/>
                <wp:lineTo x="21600" y="0"/>
                <wp:lineTo x="-55" y="0"/>
              </wp:wrapPolygon>
            </wp:wrapThrough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18.(2018·</w:t>
      </w:r>
      <w:r>
        <w:rPr>
          <w:rFonts w:hint="eastAsia" w:ascii="Times New Roman" w:hAnsi="Times New Roman" w:eastAsia="楷体_GB2312"/>
        </w:rPr>
        <w:t>武汉</w:t>
      </w:r>
      <w:r>
        <w:rPr>
          <w:rFonts w:ascii="Times New Roman" w:hAnsi="Times New Roman"/>
        </w:rPr>
        <w:t>)</w:t>
      </w:r>
      <w:r>
        <w:rPr>
          <w:rFonts w:hint="eastAsia" w:ascii="Times New Roman" w:hAnsi="Times New Roman"/>
        </w:rPr>
        <w:t>一种试电笔的构造如右图所示，下列关于它的作用和使用描述正确的是</w:t>
      </w:r>
      <w:r>
        <w:rPr>
          <w:rFonts w:ascii="Times New Roman" w:hAnsi="Times New Roman"/>
        </w:rPr>
        <w:t>(    )</w:t>
      </w:r>
    </w:p>
    <w:p>
      <w:pPr>
        <w:ind w:left="210" w:leftChars="100"/>
        <w:rPr>
          <w:rFonts w:ascii="Times New Roman" w:hAnsi="Times New Roman"/>
        </w:rPr>
      </w:pPr>
      <w: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46990</wp:posOffset>
            </wp:positionV>
            <wp:extent cx="1532890" cy="600075"/>
            <wp:effectExtent l="0" t="0" r="10160" b="9525"/>
            <wp:wrapTight wrapText="bothSides">
              <wp:wrapPolygon>
                <wp:start x="-134" y="0"/>
                <wp:lineTo x="-134" y="21257"/>
                <wp:lineTo x="21600" y="21257"/>
                <wp:lineTo x="21600" y="0"/>
                <wp:lineTo x="-134" y="0"/>
              </wp:wrapPolygon>
            </wp:wrapTight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7">
                      <a:lum bright="-17999"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A.</w:t>
      </w:r>
      <w:r>
        <w:rPr>
          <w:rFonts w:hint="eastAsia" w:ascii="Times New Roman" w:hAnsi="Times New Roman"/>
        </w:rPr>
        <w:t>试电笔可用来测试物体是带正电还是带负电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B.</w:t>
      </w:r>
      <w:r>
        <w:rPr>
          <w:rFonts w:hint="eastAsia" w:ascii="Times New Roman" w:hAnsi="Times New Roman"/>
        </w:rPr>
        <w:t>试电笔通常也用来检查电气设备的外壳是否带电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rFonts w:hint="eastAsia" w:ascii="Times New Roman" w:hAnsi="Times New Roman"/>
        </w:rPr>
        <w:t>使用时手指不能碰到金属笔卡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D.</w:t>
      </w:r>
      <w:r>
        <w:rPr>
          <w:rFonts w:hint="eastAsia" w:ascii="Times New Roman" w:hAnsi="Times New Roman"/>
        </w:rPr>
        <w:t>使用时人不会触电是因为试电笔氖管中的氖气不会导电</w:t>
      </w:r>
    </w:p>
    <w:p>
      <w:pPr>
        <w:ind w:left="31680" w:hanging="210" w:hangingChars="100"/>
        <w:rPr>
          <w:rFonts w:ascii="Times New Roman" w:hAnsi="Times New Roman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2442210</wp:posOffset>
            </wp:positionH>
            <wp:positionV relativeFrom="paragraph">
              <wp:posOffset>20955</wp:posOffset>
            </wp:positionV>
            <wp:extent cx="3629660" cy="967740"/>
            <wp:effectExtent l="0" t="0" r="8890" b="3810"/>
            <wp:wrapTight wrapText="bothSides">
              <wp:wrapPolygon>
                <wp:start x="-57" y="0"/>
                <wp:lineTo x="-57" y="21388"/>
                <wp:lineTo x="21600" y="21388"/>
                <wp:lineTo x="21600" y="0"/>
                <wp:lineTo x="-57" y="0"/>
              </wp:wrapPolygon>
            </wp:wrapTight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8">
                      <a:lum bright="-16000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19.(2018·</w:t>
      </w:r>
      <w:r>
        <w:rPr>
          <w:rFonts w:hint="eastAsia" w:ascii="Times New Roman" w:hAnsi="Times New Roman" w:eastAsia="楷体_GB2312"/>
        </w:rPr>
        <w:t>武汉</w:t>
      </w:r>
      <w:r>
        <w:rPr>
          <w:rFonts w:ascii="Times New Roman" w:hAnsi="Times New Roman"/>
        </w:rPr>
        <w:t>)</w:t>
      </w:r>
      <w:r>
        <w:rPr>
          <w:rFonts w:hint="eastAsia" w:ascii="Times New Roman" w:hAnsi="Times New Roman"/>
        </w:rPr>
        <w:t>为了能自动记录跳绳的次数，某科技小组设计了一种自动计数器，其简化电路如图甲所示。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是一种光敏元件，每当绳子挡住了射向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的红外线时，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的电阻会变大，自动计数器会计数一次，信号处理系统能记录</w:t>
      </w:r>
      <w:r>
        <w:rPr>
          <w:rFonts w:ascii="Times New Roman" w:hAnsi="Times New Roman"/>
          <w:i/>
        </w:rPr>
        <w:t>AB</w:t>
      </w:r>
      <w:r>
        <w:rPr>
          <w:rFonts w:hint="eastAsia" w:ascii="Times New Roman" w:hAnsi="Times New Roman"/>
        </w:rPr>
        <w:t>间每一时刻的电压。若已知电源电压为</w:t>
      </w:r>
      <w:r>
        <w:rPr>
          <w:rFonts w:ascii="Times New Roman" w:hAnsi="Times New Roman"/>
        </w:rPr>
        <w:t>12V</w:t>
      </w:r>
      <w:r>
        <w:rPr>
          <w:rFonts w:hint="eastAsia" w:ascii="Times New Roman" w:hAnsi="Times New Roman"/>
        </w:rPr>
        <w:t>，某一时段</w:t>
      </w:r>
      <w:r>
        <w:rPr>
          <w:rFonts w:ascii="Times New Roman" w:hAnsi="Times New Roman"/>
          <w:i/>
        </w:rPr>
        <w:t>AB</w:t>
      </w:r>
      <w:r>
        <w:rPr>
          <w:rFonts w:hint="eastAsia" w:ascii="Times New Roman" w:hAnsi="Times New Roman"/>
        </w:rPr>
        <w:t>间的电压随时间变化的图象如图乙所示，则下列说法正确的是</w:t>
      </w:r>
      <w:r>
        <w:rPr>
          <w:rFonts w:ascii="Times New Roman" w:hAnsi="Times New Roman"/>
        </w:rPr>
        <w:t xml:space="preserve">(    ) 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A.AB</w:t>
      </w:r>
      <w:r>
        <w:rPr>
          <w:rFonts w:hint="eastAsia" w:ascii="Times New Roman" w:hAnsi="Times New Roman"/>
        </w:rPr>
        <w:t>两端电压为</w:t>
      </w:r>
      <w:r>
        <w:rPr>
          <w:rFonts w:ascii="Times New Roman" w:hAnsi="Times New Roman"/>
        </w:rPr>
        <w:t>6V</w:t>
      </w:r>
      <w:r>
        <w:rPr>
          <w:rFonts w:hint="eastAsia" w:ascii="Times New Roman" w:hAnsi="Times New Roman"/>
        </w:rPr>
        <w:t>时，跳绳自动计数器会计数一次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B.</w:t>
      </w:r>
      <w:r>
        <w:rPr>
          <w:rFonts w:hint="eastAsia" w:ascii="Times New Roman" w:hAnsi="Times New Roman"/>
        </w:rPr>
        <w:t>绳子挡住了射向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的红外线时，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的阻值相等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rFonts w:hint="eastAsia" w:ascii="Times New Roman" w:hAnsi="Times New Roman"/>
        </w:rPr>
        <w:t>绳子没有挡住射向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的红外线时，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的阻值是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>倍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D.</w:t>
      </w:r>
      <w:r>
        <w:rPr>
          <w:rFonts w:hint="eastAsia" w:ascii="Times New Roman" w:hAnsi="Times New Roman"/>
        </w:rPr>
        <w:t>绳子挡住了射向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的红外线时，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的阻值会变为原来的</w:t>
      </w:r>
      <w:r>
        <w:rPr>
          <w:rFonts w:ascii="Times New Roman" w:hAnsi="Times New Roman"/>
        </w:rPr>
        <w:t>5</w:t>
      </w:r>
      <w:r>
        <w:rPr>
          <w:rFonts w:hint="eastAsia" w:ascii="Times New Roman" w:hAnsi="Times New Roman"/>
        </w:rPr>
        <w:t>倍</w:t>
      </w:r>
    </w:p>
    <w:p>
      <w:pPr>
        <w:ind w:left="31680" w:hanging="210" w:hangingChars="100"/>
        <w:rPr>
          <w:rFonts w:ascii="Times New Roman" w:hAnsi="Times New Roma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19685</wp:posOffset>
            </wp:positionV>
            <wp:extent cx="2146300" cy="1366520"/>
            <wp:effectExtent l="0" t="0" r="6350" b="5080"/>
            <wp:wrapThrough wrapText="bothSides">
              <wp:wrapPolygon>
                <wp:start x="-96" y="0"/>
                <wp:lineTo x="-96" y="21449"/>
                <wp:lineTo x="21600" y="21449"/>
                <wp:lineTo x="21600" y="0"/>
                <wp:lineTo x="-96" y="0"/>
              </wp:wrapPolygon>
            </wp:wrapThrough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9">
                      <a:lum bright="-14001" contrast="6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20.(2018·</w:t>
      </w:r>
      <w:r>
        <w:rPr>
          <w:rFonts w:hint="eastAsia" w:ascii="Times New Roman" w:hAnsi="Times New Roman" w:eastAsia="楷体_GB2312"/>
        </w:rPr>
        <w:t>武汉</w:t>
      </w:r>
      <w:r>
        <w:rPr>
          <w:rFonts w:ascii="Times New Roman" w:hAnsi="Times New Roman"/>
        </w:rPr>
        <w:t>)</w:t>
      </w:r>
      <w:r>
        <w:rPr>
          <w:rFonts w:hint="eastAsia" w:ascii="Times New Roman" w:hAnsi="Times New Roman"/>
        </w:rPr>
        <w:t>如图所示电源电压</w:t>
      </w:r>
      <w:r>
        <w:rPr>
          <w:rFonts w:ascii="Times New Roman" w:hAnsi="Times New Roman"/>
          <w:i/>
        </w:rPr>
        <w:t>U</w:t>
      </w:r>
      <w:r>
        <w:rPr>
          <w:rFonts w:hint="eastAsia" w:ascii="Times New Roman" w:hAnsi="Times New Roman"/>
        </w:rPr>
        <w:t>保持不变。当开关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闭合、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断开，滑动变阻器的滑片在最右端时，电路的总功率为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，再将滑片滑至最左端，有一只电表的示数变为原来的</w:t>
      </w:r>
      <w:r>
        <w:rPr>
          <w:rFonts w:ascii="Times New Roman" w:hAnsi="Times New Roman"/>
        </w:rPr>
        <w:t>1/5</w:t>
      </w:r>
      <w:r>
        <w:rPr>
          <w:rFonts w:hint="eastAsia" w:ascii="Times New Roman" w:hAnsi="Times New Roman"/>
        </w:rPr>
        <w:t>；当开关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闭合、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断开，滑动变阻器的滑片从最右端滑至中点时，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的功率增大了</w:t>
      </w:r>
      <w:r>
        <w:rPr>
          <w:rFonts w:ascii="Times New Roman" w:hAnsi="Times New Roman"/>
        </w:rPr>
        <w:t>0.05W</w:t>
      </w:r>
      <w:r>
        <w:rPr>
          <w:rFonts w:hint="eastAsia" w:ascii="Times New Roman" w:hAnsi="Times New Roman"/>
        </w:rPr>
        <w:t>，且滑片在中点时，电压表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的示数为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；当所有开关闭合，滑动变阻器的滑片在最左端时，电路的总功率为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，两只电流表示数相差</w:t>
      </w:r>
      <w:r>
        <w:rPr>
          <w:rFonts w:ascii="Times New Roman" w:hAnsi="Times New Roman"/>
        </w:rPr>
        <w:t>0.3A</w:t>
      </w:r>
      <w:r>
        <w:rPr>
          <w:rFonts w:hint="eastAsia" w:ascii="Times New Roman" w:hAnsi="Times New Roman"/>
        </w:rPr>
        <w:t>。已知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=2: 15</w:t>
      </w:r>
      <w:r>
        <w:rPr>
          <w:rFonts w:hint="eastAsia" w:ascii="Times New Roman" w:hAnsi="Times New Roman"/>
        </w:rPr>
        <w:t>，下列结论正确的是</w:t>
      </w:r>
      <w:r>
        <w:rPr>
          <w:rFonts w:ascii="Times New Roman" w:hAnsi="Times New Roman"/>
        </w:rPr>
        <w:t>(    )</w:t>
      </w:r>
    </w:p>
    <w:p>
      <w:pPr>
        <w:ind w:left="210" w:leftChars="100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=5.4W    B.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</w:rPr>
        <w:t>=12V     C</w:t>
      </w:r>
      <w:r>
        <w:rPr>
          <w:rFonts w:ascii="Times New Roman" w:hAnsi="Times New Roman"/>
          <w:i/>
        </w:rPr>
        <w:t>.U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=6V    D.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=20Ω</w:t>
      </w:r>
    </w:p>
    <w:p>
      <w:pPr>
        <w:rPr>
          <w:rFonts w:ascii="Times New Roman" w:hAnsi="Times New Roman"/>
          <w:snapToGrid w:val="0"/>
          <w:color w:val="000000"/>
          <w:w w:val="0"/>
          <w:kern w:val="0"/>
          <w:sz w:val="2"/>
          <w:shd w:val="clear" w:color="000000" w:fill="000000"/>
        </w:rPr>
      </w:pPr>
    </w:p>
    <w:p>
      <w:pPr>
        <w:jc w:val="center"/>
        <w:rPr>
          <w:rFonts w:ascii="Times New Roman" w:hAnsi="Times New Roman"/>
          <w:b/>
          <w:color w:val="000000"/>
          <w:szCs w:val="21"/>
        </w:rPr>
      </w:pPr>
      <w:r>
        <w:rPr>
          <w:rFonts w:hint="eastAsia" w:ascii="Times New Roman" w:hAnsi="Times New Roman"/>
          <w:b/>
          <w:color w:val="000000"/>
          <w:szCs w:val="21"/>
        </w:rPr>
        <w:t>第</w:t>
      </w:r>
      <w:r>
        <w:rPr>
          <w:rFonts w:hint="eastAsia" w:ascii="宋体" w:hAnsi="宋体" w:cs="宋体"/>
          <w:b/>
          <w:color w:val="000000"/>
          <w:szCs w:val="21"/>
        </w:rPr>
        <w:t>Ⅱ</w:t>
      </w:r>
      <w:r>
        <w:rPr>
          <w:rFonts w:hint="eastAsia" w:ascii="Times New Roman" w:hAnsi="Times New Roman"/>
          <w:b/>
          <w:color w:val="000000"/>
          <w:szCs w:val="21"/>
        </w:rPr>
        <w:t>卷</w:t>
      </w:r>
      <w:r>
        <w:rPr>
          <w:rFonts w:ascii="Times New Roman" w:hAnsi="Times New Roman"/>
          <w:b/>
          <w:color w:val="000000"/>
          <w:szCs w:val="21"/>
        </w:rPr>
        <w:t>(</w:t>
      </w:r>
      <w:r>
        <w:rPr>
          <w:rFonts w:hint="eastAsia" w:ascii="Times New Roman" w:hAnsi="Times New Roman"/>
          <w:b/>
          <w:color w:val="000000"/>
          <w:szCs w:val="21"/>
        </w:rPr>
        <w:t>非选择题，共</w:t>
      </w:r>
      <w:r>
        <w:rPr>
          <w:rFonts w:ascii="Times New Roman" w:hAnsi="Times New Roman"/>
          <w:b/>
          <w:color w:val="000000"/>
          <w:szCs w:val="21"/>
        </w:rPr>
        <w:t>34</w:t>
      </w:r>
      <w:r>
        <w:rPr>
          <w:rFonts w:hint="eastAsia" w:ascii="Times New Roman" w:hAnsi="Times New Roman"/>
          <w:b/>
          <w:color w:val="000000"/>
          <w:szCs w:val="21"/>
        </w:rPr>
        <w:t>分</w:t>
      </w:r>
      <w:r>
        <w:rPr>
          <w:rFonts w:ascii="Times New Roman" w:hAnsi="Times New Roman"/>
          <w:b/>
          <w:color w:val="000000"/>
          <w:szCs w:val="21"/>
        </w:rPr>
        <w:t>)</w:t>
      </w:r>
    </w:p>
    <w:p>
      <w:pPr>
        <w:ind w:left="31680" w:hanging="211" w:hangingChars="100"/>
        <w:rPr>
          <w:rFonts w:ascii="Times New Roman" w:hAnsi="Times New Roman"/>
          <w:b/>
          <w:color w:val="0000FF"/>
        </w:rPr>
      </w:pPr>
      <w:r>
        <w:rPr>
          <w:rFonts w:hint="eastAsia" w:ascii="Times New Roman" w:hAnsi="Times New Roman"/>
          <w:b/>
          <w:color w:val="0000FF"/>
        </w:rPr>
        <w:t>二、非选择题</w:t>
      </w:r>
      <w:r>
        <w:rPr>
          <w:rFonts w:ascii="Times New Roman" w:hAnsi="Times New Roman"/>
          <w:b/>
          <w:color w:val="0000FF"/>
        </w:rPr>
        <w:t>(</w:t>
      </w:r>
      <w:r>
        <w:rPr>
          <w:rFonts w:hint="eastAsia" w:ascii="Times New Roman" w:hAnsi="Times New Roman"/>
          <w:b/>
          <w:color w:val="0000FF"/>
        </w:rPr>
        <w:t>共</w:t>
      </w:r>
      <w:r>
        <w:rPr>
          <w:rFonts w:ascii="Times New Roman" w:hAnsi="Times New Roman"/>
          <w:b/>
          <w:color w:val="0000FF"/>
        </w:rPr>
        <w:t>7</w:t>
      </w:r>
      <w:r>
        <w:rPr>
          <w:rFonts w:hint="eastAsia" w:ascii="Times New Roman" w:hAnsi="Times New Roman"/>
          <w:b/>
          <w:color w:val="0000FF"/>
        </w:rPr>
        <w:t>小题，满分</w:t>
      </w:r>
      <w:r>
        <w:rPr>
          <w:rFonts w:ascii="Times New Roman" w:hAnsi="Times New Roman"/>
          <w:b/>
          <w:color w:val="0000FF"/>
        </w:rPr>
        <w:t>34</w:t>
      </w:r>
      <w:r>
        <w:rPr>
          <w:rFonts w:hint="eastAsia" w:ascii="Times New Roman" w:hAnsi="Times New Roman"/>
          <w:b/>
          <w:color w:val="0000FF"/>
        </w:rPr>
        <w:t>分。</w:t>
      </w:r>
      <w:r>
        <w:rPr>
          <w:rFonts w:ascii="Times New Roman" w:hAnsi="Times New Roman"/>
          <w:b/>
          <w:color w:val="0000FF"/>
        </w:rPr>
        <w:t>)</w:t>
      </w:r>
    </w:p>
    <w:p>
      <w:pPr>
        <w:ind w:left="31680" w:hanging="210" w:hangingChars="100"/>
        <w:rPr>
          <w:rFonts w:ascii="Times New Roman" w:hAnsi="Times New Roman"/>
          <w:kern w:val="0"/>
        </w:rPr>
      </w:pPr>
      <w:r>
        <w:rPr>
          <w:rFonts w:ascii="Times New Roman" w:hAnsi="Times New Roman"/>
        </w:rPr>
        <w:t>21.(2018·</w:t>
      </w:r>
      <w:r>
        <w:rPr>
          <w:rFonts w:hint="eastAsia" w:ascii="Times New Roman" w:hAnsi="Times New Roman" w:eastAsia="楷体_GB2312"/>
        </w:rPr>
        <w:t>武汉</w:t>
      </w:r>
      <w:r>
        <w:rPr>
          <w:rFonts w:ascii="Times New Roman" w:hAnsi="Times New Roman"/>
        </w:rPr>
        <w:t>)</w:t>
      </w:r>
      <w:r>
        <w:rPr>
          <w:rFonts w:ascii="Times New Roman" w:hAnsi="Times New Roman" w:eastAsia="楷体_GB2312"/>
        </w:rPr>
        <w:t>(3</w:t>
      </w:r>
      <w:r>
        <w:rPr>
          <w:rFonts w:hint="eastAsia" w:ascii="Times New Roman" w:hAnsi="Times New Roman" w:eastAsia="楷体_GB2312"/>
        </w:rPr>
        <w:t>分</w:t>
      </w:r>
      <w:r>
        <w:rPr>
          <w:rFonts w:ascii="Times New Roman" w:hAnsi="Times New Roman" w:eastAsia="楷体_GB2312"/>
        </w:rPr>
        <w:t>)</w:t>
      </w:r>
      <w:r>
        <w:rPr>
          <w:rFonts w:ascii="Times New Roman" w:hAnsi="Times New Roman"/>
          <w:kern w:val="0"/>
        </w:rPr>
        <w:t>2018</w:t>
      </w:r>
      <w:r>
        <w:rPr>
          <w:rFonts w:hint="eastAsia" w:ascii="Times New Roman" w:hAnsi="Times New Roman"/>
          <w:kern w:val="0"/>
        </w:rPr>
        <w:t>年</w:t>
      </w:r>
      <w:r>
        <w:rPr>
          <w:rFonts w:ascii="Times New Roman" w:hAnsi="Times New Roman"/>
          <w:kern w:val="0"/>
        </w:rPr>
        <w:t>4</w:t>
      </w:r>
      <w:r>
        <w:rPr>
          <w:rFonts w:hint="eastAsia" w:ascii="Times New Roman" w:hAnsi="Times New Roman"/>
          <w:kern w:val="0"/>
        </w:rPr>
        <w:t>月</w:t>
      </w:r>
      <w:r>
        <w:rPr>
          <w:rFonts w:ascii="Times New Roman" w:hAnsi="Times New Roman"/>
          <w:kern w:val="0"/>
        </w:rPr>
        <w:t>1</w:t>
      </w:r>
      <w:r>
        <w:rPr>
          <w:rFonts w:hint="eastAsia" w:ascii="Times New Roman" w:hAnsi="Times New Roman"/>
          <w:kern w:val="0"/>
        </w:rPr>
        <w:t>日，</w:t>
      </w:r>
      <w:r>
        <w:rPr>
          <w:rFonts w:ascii="Times New Roman" w:hAnsi="Times New Roman"/>
          <w:kern w:val="0"/>
        </w:rPr>
        <w:t>“</w:t>
      </w:r>
      <w:r>
        <w:rPr>
          <w:rFonts w:hint="eastAsia" w:ascii="Times New Roman" w:hAnsi="Times New Roman"/>
          <w:kern w:val="0"/>
        </w:rPr>
        <w:t>光谷量子号</w:t>
      </w:r>
      <w:r>
        <w:rPr>
          <w:rFonts w:ascii="Times New Roman" w:hAnsi="Times New Roman"/>
          <w:kern w:val="0"/>
        </w:rPr>
        <w:t>”</w:t>
      </w:r>
      <w:r>
        <w:rPr>
          <w:rFonts w:hint="eastAsia" w:ascii="Times New Roman" w:hAnsi="Times New Roman"/>
          <w:kern w:val="0"/>
        </w:rPr>
        <w:t>有轨电车开始载客试运营，开通了交路</w:t>
      </w:r>
      <w:r>
        <w:rPr>
          <w:rFonts w:ascii="Times New Roman" w:hAnsi="Times New Roman"/>
          <w:kern w:val="0"/>
        </w:rPr>
        <w:t>1</w:t>
      </w:r>
      <w:r>
        <w:rPr>
          <w:rFonts w:hint="eastAsia" w:ascii="Times New Roman" w:hAnsi="Times New Roman"/>
          <w:kern w:val="0"/>
        </w:rPr>
        <w:t>和交路</w:t>
      </w:r>
      <w:r>
        <w:rPr>
          <w:rFonts w:ascii="Times New Roman" w:hAnsi="Times New Roman"/>
          <w:kern w:val="0"/>
        </w:rPr>
        <w:t>2</w:t>
      </w:r>
      <w:r>
        <w:rPr>
          <w:rFonts w:hint="eastAsia" w:ascii="Times New Roman" w:hAnsi="Times New Roman"/>
          <w:kern w:val="0"/>
        </w:rPr>
        <w:t>两条线路。交路</w:t>
      </w:r>
      <w:r>
        <w:rPr>
          <w:rFonts w:ascii="Times New Roman" w:hAnsi="Times New Roman"/>
          <w:kern w:val="0"/>
        </w:rPr>
        <w:t>2</w:t>
      </w:r>
      <w:r>
        <w:rPr>
          <w:rFonts w:hint="eastAsia" w:ascii="Times New Roman" w:hAnsi="Times New Roman"/>
          <w:kern w:val="0"/>
        </w:rPr>
        <w:t>全长的</w:t>
      </w:r>
      <w:r>
        <w:rPr>
          <w:rFonts w:ascii="Times New Roman" w:hAnsi="Times New Roman"/>
          <w:kern w:val="0"/>
        </w:rPr>
        <w:t>20km</w:t>
      </w:r>
      <w:r>
        <w:rPr>
          <w:rFonts w:hint="eastAsia" w:ascii="Times New Roman" w:hAnsi="Times New Roman"/>
          <w:kern w:val="0"/>
        </w:rPr>
        <w:t>，若电车每次跑完全程需要</w:t>
      </w:r>
      <w:r>
        <w:rPr>
          <w:rFonts w:ascii="Times New Roman" w:hAnsi="Times New Roman"/>
          <w:kern w:val="0"/>
        </w:rPr>
        <w:t>50min</w:t>
      </w:r>
      <w:r>
        <w:rPr>
          <w:rFonts w:hint="eastAsia" w:ascii="Times New Roman" w:hAnsi="Times New Roman"/>
          <w:kern w:val="0"/>
        </w:rPr>
        <w:t>，则电车的平均速度为＿＿＿＿＿</w:t>
      </w:r>
      <w:r>
        <w:rPr>
          <w:rFonts w:ascii="Times New Roman" w:hAnsi="Times New Roman"/>
          <w:kern w:val="0"/>
        </w:rPr>
        <w:t>km/h</w:t>
      </w:r>
      <w:r>
        <w:rPr>
          <w:rFonts w:hint="eastAsia" w:ascii="Times New Roman" w:hAnsi="Times New Roman"/>
          <w:kern w:val="0"/>
        </w:rPr>
        <w:t>。</w:t>
      </w:r>
      <w:r>
        <w:rPr>
          <w:rFonts w:ascii="Times New Roman" w:hAnsi="Times New Roman"/>
          <w:kern w:val="0"/>
        </w:rPr>
        <w:t>“</w:t>
      </w:r>
      <w:r>
        <w:rPr>
          <w:rFonts w:hint="eastAsia" w:ascii="Times New Roman" w:hAnsi="Times New Roman"/>
          <w:kern w:val="0"/>
        </w:rPr>
        <w:t>光谷最子号</w:t>
      </w:r>
      <w:r>
        <w:rPr>
          <w:rFonts w:ascii="Times New Roman" w:hAnsi="Times New Roman"/>
          <w:kern w:val="0"/>
        </w:rPr>
        <w:t>”</w:t>
      </w:r>
      <w:r>
        <w:rPr>
          <w:rFonts w:hint="eastAsia" w:ascii="Times New Roman" w:hAnsi="Times New Roman"/>
          <w:kern w:val="0"/>
        </w:rPr>
        <w:t>采用了能量回收系统，例如电车下坡时，为了保持匀速运动，会带动发电机发电进行</w:t>
      </w:r>
      <w:r>
        <w:rPr>
          <w:rFonts w:ascii="Times New Roman" w:hAnsi="Times New Roman"/>
          <w:kern w:val="0"/>
        </w:rPr>
        <w:t>“</w:t>
      </w:r>
      <w:r>
        <w:rPr>
          <w:rFonts w:hint="eastAsia" w:ascii="Times New Roman" w:hAnsi="Times New Roman"/>
          <w:kern w:val="0"/>
        </w:rPr>
        <w:t>刹车</w:t>
      </w:r>
      <w:r>
        <w:rPr>
          <w:rFonts w:ascii="Times New Roman" w:hAnsi="Times New Roman"/>
          <w:kern w:val="0"/>
        </w:rPr>
        <w:t>”</w:t>
      </w:r>
      <w:r>
        <w:rPr>
          <w:rFonts w:hint="eastAsia" w:ascii="Times New Roman" w:hAnsi="Times New Roman"/>
          <w:kern w:val="0"/>
        </w:rPr>
        <w:t>，即将＿＿＿能转化为＿＿＿＿能供电车使用。更加节能环保。</w:t>
      </w:r>
    </w:p>
    <w:p>
      <w:pPr>
        <w:ind w:left="31680" w:hanging="210" w:hangingChars="100"/>
        <w:rPr>
          <w:rFonts w:ascii="Times New Roman" w:hAnsi="Times New Roman"/>
          <w:kern w:val="0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573405</wp:posOffset>
            </wp:positionV>
            <wp:extent cx="2126615" cy="1138555"/>
            <wp:effectExtent l="0" t="0" r="6985" b="4445"/>
            <wp:wrapThrough wrapText="bothSides">
              <wp:wrapPolygon>
                <wp:start x="-111" y="0"/>
                <wp:lineTo x="-111" y="21394"/>
                <wp:lineTo x="21600" y="21394"/>
                <wp:lineTo x="21600" y="0"/>
                <wp:lineTo x="-111" y="0"/>
              </wp:wrapPolygon>
            </wp:wrapThrough>
            <wp:docPr id="2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6"/>
                    <pic:cNvPicPr>
                      <a:picLocks noChangeAspect="1"/>
                    </pic:cNvPicPr>
                  </pic:nvPicPr>
                  <pic:blipFill>
                    <a:blip r:embed="rId20">
                      <a:lum bright="-23999"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kern w:val="0"/>
        </w:rPr>
        <w:t>22</w:t>
      </w:r>
      <w:r>
        <w:rPr>
          <w:rFonts w:ascii="Times New Roman" w:hAnsi="Times New Roman"/>
        </w:rPr>
        <w:t>.(2018·</w:t>
      </w:r>
      <w:r>
        <w:rPr>
          <w:rFonts w:hint="eastAsia" w:ascii="Times New Roman" w:hAnsi="Times New Roman" w:eastAsia="楷体_GB2312"/>
        </w:rPr>
        <w:t>武汉</w:t>
      </w:r>
      <w:r>
        <w:rPr>
          <w:rFonts w:ascii="Times New Roman" w:hAnsi="Times New Roman"/>
        </w:rPr>
        <w:t>)</w:t>
      </w:r>
      <w:r>
        <w:rPr>
          <w:rFonts w:ascii="Times New Roman" w:hAnsi="Times New Roman" w:eastAsia="楷体_GB2312"/>
        </w:rPr>
        <w:t>(3</w:t>
      </w:r>
      <w:r>
        <w:rPr>
          <w:rFonts w:hint="eastAsia" w:ascii="Times New Roman" w:hAnsi="Times New Roman" w:eastAsia="楷体_GB2312"/>
        </w:rPr>
        <w:t>分</w:t>
      </w:r>
      <w:r>
        <w:rPr>
          <w:rFonts w:ascii="Times New Roman" w:hAnsi="Times New Roman" w:eastAsia="楷体_GB2312"/>
        </w:rPr>
        <w:t>)</w:t>
      </w:r>
      <w:r>
        <w:rPr>
          <w:rFonts w:hint="eastAsia" w:ascii="Times New Roman" w:hAnsi="Times New Roman"/>
          <w:kern w:val="0"/>
        </w:rPr>
        <w:t>今年</w:t>
      </w:r>
      <w:r>
        <w:rPr>
          <w:rFonts w:ascii="Times New Roman" w:hAnsi="Times New Roman"/>
          <w:kern w:val="0"/>
        </w:rPr>
        <w:t>3</w:t>
      </w:r>
      <w:r>
        <w:rPr>
          <w:rFonts w:hint="eastAsia" w:ascii="Times New Roman" w:hAnsi="Times New Roman"/>
          <w:kern w:val="0"/>
        </w:rPr>
        <w:t>月，武船集团打造的世界上最大的矿砂船圆满完工，这艘矿砂船的排水量为</w:t>
      </w:r>
      <w:r>
        <w:rPr>
          <w:rFonts w:ascii="Times New Roman" w:hAnsi="Times New Roman"/>
          <w:kern w:val="0"/>
        </w:rPr>
        <w:t>40</w:t>
      </w:r>
      <w:r>
        <w:rPr>
          <w:rFonts w:hint="eastAsia" w:ascii="Times New Roman" w:hAnsi="Times New Roman"/>
          <w:kern w:val="0"/>
        </w:rPr>
        <w:t>万吨，它在海水中满载航行时，船及所装货物总重</w:t>
      </w:r>
      <w:r>
        <w:rPr>
          <w:rFonts w:ascii="Times New Roman" w:hAnsi="Times New Roman"/>
          <w:i/>
          <w:kern w:val="0"/>
        </w:rPr>
        <w:t>G</w:t>
      </w:r>
      <w:r>
        <w:rPr>
          <w:rFonts w:hint="eastAsia" w:ascii="Times New Roman" w:hAnsi="Times New Roman"/>
          <w:kern w:val="0"/>
        </w:rPr>
        <w:t>为＿＿＿＿</w:t>
      </w:r>
      <w:r>
        <w:rPr>
          <w:rFonts w:ascii="Times New Roman" w:hAnsi="Times New Roman"/>
          <w:kern w:val="0"/>
        </w:rPr>
        <w:t>N</w:t>
      </w:r>
      <w:r>
        <w:rPr>
          <w:rFonts w:hint="eastAsia" w:ascii="Times New Roman" w:hAnsi="Times New Roman"/>
          <w:kern w:val="0"/>
        </w:rPr>
        <w:t>，所受浮力</w:t>
      </w:r>
      <w:r>
        <w:rPr>
          <w:rFonts w:ascii="Times New Roman" w:hAnsi="Times New Roman"/>
          <w:i/>
          <w:kern w:val="0"/>
        </w:rPr>
        <w:t>F</w:t>
      </w:r>
      <w:r>
        <w:rPr>
          <w:rFonts w:hint="eastAsia" w:ascii="Times New Roman" w:hAnsi="Times New Roman"/>
          <w:kern w:val="0"/>
          <w:vertAlign w:val="subscript"/>
        </w:rPr>
        <w:t>浮</w:t>
      </w:r>
      <w:r>
        <w:rPr>
          <w:rFonts w:hint="eastAsia" w:ascii="Times New Roman" w:hAnsi="Times New Roman"/>
          <w:kern w:val="0"/>
        </w:rPr>
        <w:t>＿＿＿＿＿选填</w:t>
      </w:r>
      <w:r>
        <w:rPr>
          <w:rFonts w:ascii="Times New Roman" w:hAnsi="Times New Roman"/>
          <w:kern w:val="0"/>
        </w:rPr>
        <w:t>“</w:t>
      </w:r>
      <w:r>
        <w:rPr>
          <w:rFonts w:hint="eastAsia" w:ascii="Times New Roman" w:hAnsi="Times New Roman"/>
          <w:kern w:val="0"/>
        </w:rPr>
        <w:t>大于</w:t>
      </w:r>
      <w:r>
        <w:rPr>
          <w:rFonts w:ascii="Times New Roman" w:hAnsi="Times New Roman"/>
          <w:kern w:val="0"/>
        </w:rPr>
        <w:t>”“</w:t>
      </w:r>
      <w:r>
        <w:rPr>
          <w:rFonts w:hint="eastAsia" w:ascii="Times New Roman" w:hAnsi="Times New Roman"/>
          <w:kern w:val="0"/>
        </w:rPr>
        <w:t>等于</w:t>
      </w:r>
      <w:r>
        <w:rPr>
          <w:rFonts w:ascii="Times New Roman" w:hAnsi="Times New Roman"/>
          <w:kern w:val="0"/>
        </w:rPr>
        <w:t>”</w:t>
      </w:r>
      <w:r>
        <w:rPr>
          <w:rFonts w:hint="eastAsia" w:ascii="Times New Roman" w:hAnsi="Times New Roman"/>
          <w:kern w:val="0"/>
        </w:rPr>
        <w:t>或</w:t>
      </w:r>
      <w:r>
        <w:rPr>
          <w:rFonts w:ascii="Times New Roman" w:hAnsi="Times New Roman"/>
          <w:kern w:val="0"/>
        </w:rPr>
        <w:t>“</w:t>
      </w:r>
      <w:r>
        <w:rPr>
          <w:rFonts w:hint="eastAsia" w:ascii="Times New Roman" w:hAnsi="Times New Roman"/>
          <w:kern w:val="0"/>
        </w:rPr>
        <w:t>小于</w:t>
      </w:r>
      <w:r>
        <w:rPr>
          <w:rFonts w:ascii="Times New Roman" w:hAnsi="Times New Roman"/>
          <w:kern w:val="0"/>
        </w:rPr>
        <w:t>”)</w:t>
      </w:r>
      <w:r>
        <w:rPr>
          <w:rFonts w:ascii="Times New Roman" w:hAnsi="Times New Roman"/>
          <w:i/>
          <w:kern w:val="0"/>
        </w:rPr>
        <w:t>G</w:t>
      </w:r>
      <w:r>
        <w:rPr>
          <w:rFonts w:hint="eastAsia" w:ascii="Times New Roman" w:hAnsi="Times New Roman"/>
          <w:kern w:val="0"/>
        </w:rPr>
        <w:t>，它由密度较小的水域驶向密度较大的水域时，船身会＿＿＿＿＿。</w:t>
      </w:r>
    </w:p>
    <w:p>
      <w:pPr>
        <w:ind w:left="31680" w:hanging="210" w:hangingChars="100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23</w:t>
      </w:r>
      <w:r>
        <w:rPr>
          <w:rFonts w:ascii="Times New Roman" w:hAnsi="Times New Roman"/>
        </w:rPr>
        <w:t>.(2018·</w:t>
      </w:r>
      <w:r>
        <w:rPr>
          <w:rFonts w:hint="eastAsia" w:ascii="Times New Roman" w:hAnsi="Times New Roman" w:eastAsia="楷体_GB2312"/>
        </w:rPr>
        <w:t>武汉</w:t>
      </w:r>
      <w:r>
        <w:rPr>
          <w:rFonts w:ascii="Times New Roman" w:hAnsi="Times New Roman"/>
        </w:rPr>
        <w:t>)</w:t>
      </w:r>
      <w:r>
        <w:rPr>
          <w:rFonts w:ascii="Times New Roman" w:hAnsi="Times New Roman" w:eastAsia="楷体_GB2312"/>
        </w:rPr>
        <w:t>(4</w:t>
      </w:r>
      <w:r>
        <w:rPr>
          <w:rFonts w:hint="eastAsia" w:ascii="Times New Roman" w:hAnsi="Times New Roman" w:eastAsia="楷体_GB2312"/>
        </w:rPr>
        <w:t>分</w:t>
      </w:r>
      <w:r>
        <w:rPr>
          <w:rFonts w:ascii="Times New Roman" w:hAnsi="Times New Roman" w:eastAsia="楷体_GB2312"/>
        </w:rPr>
        <w:t>)</w:t>
      </w:r>
      <w:r>
        <w:rPr>
          <w:rFonts w:hint="eastAsia" w:ascii="Times New Roman" w:hAnsi="Times New Roman"/>
          <w:kern w:val="0"/>
        </w:rPr>
        <w:t>图甲是观察物质熔化和凝固现象的实验装置，图乙是根据实验数据绘制的温度随时间变化的图象。</w:t>
      </w:r>
    </w:p>
    <w:p>
      <w:pPr>
        <w:ind w:left="31680" w:hanging="210" w:hangingChars="100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(1)</w:t>
      </w:r>
      <w:r>
        <w:rPr>
          <w:rFonts w:hint="eastAsia" w:ascii="Times New Roman" w:hAnsi="Times New Roman"/>
          <w:kern w:val="0"/>
        </w:rPr>
        <w:t>安装图甲所示的器材时，先确定＿＿＿＿＿</w:t>
      </w:r>
      <w:r>
        <w:rPr>
          <w:rFonts w:ascii="Times New Roman" w:hAnsi="Times New Roman"/>
          <w:kern w:val="0"/>
        </w:rPr>
        <w:t>(</w:t>
      </w:r>
      <w:r>
        <w:rPr>
          <w:rFonts w:hint="eastAsia" w:ascii="Times New Roman" w:hAnsi="Times New Roman"/>
          <w:kern w:val="0"/>
        </w:rPr>
        <w:t>选填</w:t>
      </w:r>
      <w:r>
        <w:rPr>
          <w:rFonts w:ascii="Times New Roman" w:hAnsi="Times New Roman"/>
          <w:kern w:val="0"/>
        </w:rPr>
        <w:t>“</w:t>
      </w:r>
      <w:r>
        <w:rPr>
          <w:rFonts w:hint="eastAsia" w:ascii="Times New Roman" w:hAnsi="Times New Roman"/>
          <w:kern w:val="0"/>
        </w:rPr>
        <w:t>铁棒</w:t>
      </w:r>
      <w:r>
        <w:rPr>
          <w:rFonts w:ascii="Times New Roman" w:hAnsi="Times New Roman"/>
          <w:i/>
          <w:kern w:val="0"/>
        </w:rPr>
        <w:t>A</w:t>
      </w:r>
      <w:r>
        <w:rPr>
          <w:rFonts w:ascii="Times New Roman" w:hAnsi="Times New Roman"/>
          <w:kern w:val="0"/>
        </w:rPr>
        <w:t>”“</w:t>
      </w:r>
      <w:r>
        <w:rPr>
          <w:rFonts w:hint="eastAsia" w:ascii="Times New Roman" w:hAnsi="Times New Roman"/>
          <w:kern w:val="0"/>
        </w:rPr>
        <w:t>铁夹</w:t>
      </w:r>
      <w:r>
        <w:rPr>
          <w:rFonts w:ascii="Times New Roman" w:hAnsi="Times New Roman"/>
          <w:i/>
          <w:kern w:val="0"/>
        </w:rPr>
        <w:t>B</w:t>
      </w:r>
      <w:r>
        <w:rPr>
          <w:rFonts w:ascii="Times New Roman" w:hAnsi="Times New Roman"/>
          <w:kern w:val="0"/>
        </w:rPr>
        <w:t>”</w:t>
      </w:r>
      <w:r>
        <w:rPr>
          <w:rFonts w:hint="eastAsia" w:ascii="Times New Roman" w:hAnsi="Times New Roman"/>
          <w:kern w:val="0"/>
        </w:rPr>
        <w:t>或</w:t>
      </w:r>
      <w:r>
        <w:rPr>
          <w:rFonts w:ascii="Times New Roman" w:hAnsi="Times New Roman"/>
          <w:kern w:val="0"/>
        </w:rPr>
        <w:t>“</w:t>
      </w:r>
      <w:r>
        <w:rPr>
          <w:rFonts w:hint="eastAsia" w:ascii="Times New Roman" w:hAnsi="Times New Roman"/>
          <w:kern w:val="0"/>
        </w:rPr>
        <w:t>铁圈</w:t>
      </w:r>
      <w:r>
        <w:rPr>
          <w:rFonts w:ascii="Times New Roman" w:hAnsi="Times New Roman"/>
          <w:i/>
          <w:kern w:val="0"/>
        </w:rPr>
        <w:t>C</w:t>
      </w:r>
      <w:r>
        <w:rPr>
          <w:rFonts w:ascii="Times New Roman" w:hAnsi="Times New Roman"/>
          <w:kern w:val="0"/>
        </w:rPr>
        <w:t>”)</w:t>
      </w:r>
      <w:r>
        <w:rPr>
          <w:rFonts w:hint="eastAsia" w:ascii="Times New Roman" w:hAnsi="Times New Roman"/>
          <w:kern w:val="0"/>
        </w:rPr>
        <w:t>的位置，实验中，需要观察试管内物质的＿＿＿＿＿，并记录温度和加热时间。</w:t>
      </w:r>
    </w:p>
    <w:p>
      <w:pPr>
        <w:ind w:left="31680" w:hanging="210" w:hangingChars="100"/>
        <w:rPr>
          <w:rFonts w:ascii="Times New Roman" w:hAnsi="Times New Roman"/>
          <w:kern w:val="0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2585720</wp:posOffset>
            </wp:positionH>
            <wp:positionV relativeFrom="paragraph">
              <wp:posOffset>247650</wp:posOffset>
            </wp:positionV>
            <wp:extent cx="3603625" cy="758825"/>
            <wp:effectExtent l="0" t="0" r="15875" b="3175"/>
            <wp:wrapSquare wrapText="bothSides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1">
                      <a:lum bright="-22000" contrast="5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kern w:val="0"/>
        </w:rPr>
        <w:t>(2)</w:t>
      </w:r>
      <w:r>
        <w:rPr>
          <w:rFonts w:hint="eastAsia" w:ascii="Times New Roman" w:hAnsi="Times New Roman"/>
          <w:kern w:val="0"/>
        </w:rPr>
        <w:t>分析图乙可知，该物质的凝固点为＿＿＿＿＿，该物质第</w:t>
      </w:r>
      <w:r>
        <w:rPr>
          <w:rFonts w:ascii="Times New Roman" w:hAnsi="Times New Roman"/>
          <w:kern w:val="0"/>
        </w:rPr>
        <w:t>40min</w:t>
      </w:r>
      <w:r>
        <w:rPr>
          <w:rFonts w:hint="eastAsia" w:ascii="Times New Roman" w:hAnsi="Times New Roman"/>
          <w:kern w:val="0"/>
        </w:rPr>
        <w:t>的内能＿＿＿＿＿</w:t>
      </w:r>
      <w:r>
        <w:rPr>
          <w:rFonts w:ascii="Times New Roman" w:hAnsi="Times New Roman"/>
          <w:kern w:val="0"/>
        </w:rPr>
        <w:t>(</w:t>
      </w:r>
      <w:r>
        <w:rPr>
          <w:rFonts w:hint="eastAsia" w:ascii="Times New Roman" w:hAnsi="Times New Roman"/>
          <w:kern w:val="0"/>
        </w:rPr>
        <w:t>选填</w:t>
      </w:r>
      <w:r>
        <w:rPr>
          <w:rFonts w:ascii="Times New Roman" w:hAnsi="Times New Roman"/>
          <w:kern w:val="0"/>
        </w:rPr>
        <w:t>“</w:t>
      </w:r>
      <w:r>
        <w:rPr>
          <w:rFonts w:hint="eastAsia" w:ascii="Times New Roman" w:hAnsi="Times New Roman"/>
          <w:kern w:val="0"/>
        </w:rPr>
        <w:t>大于</w:t>
      </w:r>
      <w:r>
        <w:rPr>
          <w:rFonts w:ascii="Times New Roman" w:hAnsi="Times New Roman"/>
          <w:kern w:val="0"/>
        </w:rPr>
        <w:t>”</w:t>
      </w:r>
      <w:r>
        <w:rPr>
          <w:rFonts w:hint="eastAsia" w:ascii="Times New Roman" w:hAnsi="Times New Roman"/>
          <w:kern w:val="0"/>
        </w:rPr>
        <w:t>、</w:t>
      </w:r>
      <w:r>
        <w:rPr>
          <w:rFonts w:ascii="Times New Roman" w:hAnsi="Times New Roman"/>
          <w:kern w:val="0"/>
        </w:rPr>
        <w:t>“</w:t>
      </w:r>
      <w:r>
        <w:rPr>
          <w:rFonts w:hint="eastAsia" w:ascii="Times New Roman" w:hAnsi="Times New Roman"/>
          <w:kern w:val="0"/>
        </w:rPr>
        <w:t>等于</w:t>
      </w:r>
      <w:r>
        <w:rPr>
          <w:rFonts w:ascii="Times New Roman" w:hAnsi="Times New Roman"/>
          <w:kern w:val="0"/>
        </w:rPr>
        <w:t>”</w:t>
      </w:r>
      <w:r>
        <w:rPr>
          <w:rFonts w:hint="eastAsia" w:ascii="Times New Roman" w:hAnsi="Times New Roman"/>
          <w:kern w:val="0"/>
        </w:rPr>
        <w:t>或</w:t>
      </w:r>
      <w:r>
        <w:rPr>
          <w:rFonts w:ascii="Times New Roman" w:hAnsi="Times New Roman"/>
          <w:kern w:val="0"/>
        </w:rPr>
        <w:t>“</w:t>
      </w:r>
      <w:r>
        <w:rPr>
          <w:rFonts w:hint="eastAsia" w:ascii="Times New Roman" w:hAnsi="Times New Roman"/>
          <w:kern w:val="0"/>
        </w:rPr>
        <w:t>小于</w:t>
      </w:r>
      <w:r>
        <w:rPr>
          <w:rFonts w:ascii="Times New Roman" w:hAnsi="Times New Roman"/>
          <w:kern w:val="0"/>
        </w:rPr>
        <w:t>”)</w:t>
      </w:r>
      <w:r>
        <w:rPr>
          <w:rFonts w:hint="eastAsia" w:ascii="Times New Roman" w:hAnsi="Times New Roman"/>
          <w:kern w:val="0"/>
        </w:rPr>
        <w:t>第</w:t>
      </w:r>
      <w:r>
        <w:rPr>
          <w:rFonts w:ascii="Times New Roman" w:hAnsi="Times New Roman"/>
          <w:kern w:val="0"/>
        </w:rPr>
        <w:t>20min</w:t>
      </w:r>
      <w:r>
        <w:rPr>
          <w:rFonts w:hint="eastAsia" w:ascii="Times New Roman" w:hAnsi="Times New Roman"/>
          <w:kern w:val="0"/>
        </w:rPr>
        <w:t>的内量。</w:t>
      </w:r>
    </w:p>
    <w:p>
      <w:pPr>
        <w:ind w:left="31680" w:hanging="210" w:hangingChars="100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24</w:t>
      </w:r>
      <w:r>
        <w:rPr>
          <w:rFonts w:ascii="Times New Roman" w:hAnsi="Times New Roman"/>
        </w:rPr>
        <w:t>.(2018·</w:t>
      </w:r>
      <w:r>
        <w:rPr>
          <w:rFonts w:hint="eastAsia" w:ascii="Times New Roman" w:hAnsi="Times New Roman" w:eastAsia="楷体_GB2312"/>
        </w:rPr>
        <w:t>武汉</w:t>
      </w:r>
      <w:r>
        <w:rPr>
          <w:rFonts w:ascii="Times New Roman" w:hAnsi="Times New Roman"/>
        </w:rPr>
        <w:t>)</w:t>
      </w:r>
      <w:r>
        <w:rPr>
          <w:rFonts w:ascii="Times New Roman" w:hAnsi="Times New Roman" w:eastAsia="楷体_GB2312"/>
        </w:rPr>
        <w:t>(4</w:t>
      </w:r>
      <w:r>
        <w:rPr>
          <w:rFonts w:hint="eastAsia" w:ascii="Times New Roman" w:hAnsi="Times New Roman" w:eastAsia="楷体_GB2312"/>
        </w:rPr>
        <w:t>分</w:t>
      </w:r>
      <w:r>
        <w:rPr>
          <w:rFonts w:ascii="Times New Roman" w:hAnsi="Times New Roman" w:eastAsia="楷体_GB2312"/>
        </w:rPr>
        <w:t>)</w:t>
      </w:r>
      <w:r>
        <w:rPr>
          <w:rFonts w:hint="eastAsia" w:ascii="Times New Roman" w:hAnsi="Times New Roman"/>
          <w:kern w:val="0"/>
        </w:rPr>
        <w:t>下图是探究杠杆平衡条件的几个实验情景。</w:t>
      </w:r>
    </w:p>
    <w:p>
      <w:pPr>
        <w:ind w:left="31680" w:hanging="210" w:hangingChars="100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(1)</w:t>
      </w:r>
      <w:r>
        <w:rPr>
          <w:rFonts w:hint="eastAsia" w:ascii="Times New Roman" w:hAnsi="Times New Roman"/>
          <w:kern w:val="0"/>
        </w:rPr>
        <w:t>挂钩码前，杠杆在如图甲所示的位置静止，此时杠杆＿＿＿＿＿</w:t>
      </w:r>
      <w:r>
        <w:rPr>
          <w:rFonts w:ascii="Times New Roman" w:hAnsi="Times New Roman"/>
          <w:kern w:val="0"/>
        </w:rPr>
        <w:t>(</w:t>
      </w:r>
      <w:r>
        <w:rPr>
          <w:rFonts w:hint="eastAsia" w:ascii="Times New Roman" w:hAnsi="Times New Roman"/>
          <w:kern w:val="0"/>
        </w:rPr>
        <w:t>选填</w:t>
      </w:r>
      <w:r>
        <w:rPr>
          <w:rFonts w:ascii="Times New Roman" w:hAnsi="Times New Roman"/>
          <w:kern w:val="0"/>
        </w:rPr>
        <w:t>“</w:t>
      </w:r>
      <w:r>
        <w:rPr>
          <w:rFonts w:hint="eastAsia" w:ascii="Times New Roman" w:hAnsi="Times New Roman"/>
          <w:kern w:val="0"/>
        </w:rPr>
        <w:t>达到</w:t>
      </w:r>
      <w:r>
        <w:rPr>
          <w:rFonts w:ascii="Times New Roman" w:hAnsi="Times New Roman"/>
          <w:kern w:val="0"/>
        </w:rPr>
        <w:t>”</w:t>
      </w:r>
      <w:r>
        <w:rPr>
          <w:rFonts w:hint="eastAsia" w:ascii="Times New Roman" w:hAnsi="Times New Roman"/>
          <w:kern w:val="0"/>
        </w:rPr>
        <w:t>或</w:t>
      </w:r>
      <w:r>
        <w:rPr>
          <w:rFonts w:ascii="Times New Roman" w:hAnsi="Times New Roman"/>
          <w:kern w:val="0"/>
        </w:rPr>
        <w:t>“</w:t>
      </w:r>
      <w:r>
        <w:rPr>
          <w:rFonts w:hint="eastAsia" w:ascii="Times New Roman" w:hAnsi="Times New Roman"/>
          <w:kern w:val="0"/>
        </w:rPr>
        <w:t>没达到</w:t>
      </w:r>
      <w:r>
        <w:rPr>
          <w:rFonts w:ascii="Times New Roman" w:hAnsi="Times New Roman"/>
          <w:kern w:val="0"/>
        </w:rPr>
        <w:t>”)</w:t>
      </w:r>
      <w:r>
        <w:rPr>
          <w:rFonts w:hint="eastAsia" w:ascii="Times New Roman" w:hAnsi="Times New Roman"/>
          <w:kern w:val="0"/>
        </w:rPr>
        <w:t>平衡状态，接下来应向＿＿＿＿＿</w:t>
      </w:r>
      <w:r>
        <w:rPr>
          <w:rFonts w:ascii="Times New Roman" w:hAnsi="Times New Roman"/>
          <w:kern w:val="0"/>
        </w:rPr>
        <w:t>(</w:t>
      </w:r>
      <w:r>
        <w:rPr>
          <w:rFonts w:hint="eastAsia" w:ascii="Times New Roman" w:hAnsi="Times New Roman"/>
          <w:kern w:val="0"/>
        </w:rPr>
        <w:t>选填</w:t>
      </w:r>
      <w:r>
        <w:rPr>
          <w:rFonts w:ascii="Times New Roman" w:hAnsi="Times New Roman"/>
          <w:kern w:val="0"/>
        </w:rPr>
        <w:t>“</w:t>
      </w:r>
      <w:r>
        <w:rPr>
          <w:rFonts w:hint="eastAsia" w:ascii="Times New Roman" w:hAnsi="Times New Roman"/>
          <w:kern w:val="0"/>
        </w:rPr>
        <w:t>左</w:t>
      </w:r>
      <w:r>
        <w:rPr>
          <w:rFonts w:ascii="Times New Roman" w:hAnsi="Times New Roman"/>
          <w:kern w:val="0"/>
        </w:rPr>
        <w:t>”</w:t>
      </w:r>
      <w:r>
        <w:rPr>
          <w:rFonts w:hint="eastAsia" w:ascii="Times New Roman" w:hAnsi="Times New Roman"/>
          <w:kern w:val="0"/>
        </w:rPr>
        <w:t>或</w:t>
      </w:r>
      <w:r>
        <w:rPr>
          <w:rFonts w:ascii="Times New Roman" w:hAnsi="Times New Roman"/>
          <w:kern w:val="0"/>
        </w:rPr>
        <w:t>“</w:t>
      </w:r>
      <w:r>
        <w:rPr>
          <w:rFonts w:hint="eastAsia" w:ascii="Times New Roman" w:hAnsi="Times New Roman"/>
          <w:kern w:val="0"/>
        </w:rPr>
        <w:t>右</w:t>
      </w:r>
      <w:r>
        <w:rPr>
          <w:rFonts w:ascii="Times New Roman" w:hAnsi="Times New Roman"/>
          <w:kern w:val="0"/>
        </w:rPr>
        <w:t>”)</w:t>
      </w:r>
      <w:r>
        <w:rPr>
          <w:rFonts w:hint="eastAsia" w:ascii="Times New Roman" w:hAnsi="Times New Roman"/>
          <w:kern w:val="0"/>
        </w:rPr>
        <w:t>调节杠杆两端的螺母，使杠杆保持水平开静止。</w:t>
      </w:r>
    </w:p>
    <w:p>
      <w:pPr>
        <w:ind w:left="31680" w:hanging="210" w:hangingChars="100"/>
        <w:rPr>
          <w:rFonts w:ascii="Times New Roman" w:hAnsi="Times New Roman"/>
          <w:kern w:val="0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5200015</wp:posOffset>
            </wp:positionH>
            <wp:positionV relativeFrom="paragraph">
              <wp:posOffset>330835</wp:posOffset>
            </wp:positionV>
            <wp:extent cx="938530" cy="805180"/>
            <wp:effectExtent l="0" t="0" r="13970" b="13970"/>
            <wp:wrapThrough wrapText="bothSides">
              <wp:wrapPolygon>
                <wp:start x="-218" y="0"/>
                <wp:lineTo x="-218" y="21346"/>
                <wp:lineTo x="21600" y="21346"/>
                <wp:lineTo x="21600" y="0"/>
                <wp:lineTo x="-218" y="0"/>
              </wp:wrapPolygon>
            </wp:wrapThrough>
            <wp:docPr id="2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kern w:val="0"/>
        </w:rPr>
        <w:t>(2)</w:t>
      </w:r>
      <w:r>
        <w:rPr>
          <w:rFonts w:hint="eastAsia" w:ascii="Times New Roman" w:hAnsi="Times New Roman"/>
          <w:kern w:val="0"/>
        </w:rPr>
        <w:t>如图乙所示，</w:t>
      </w:r>
      <w:r>
        <w:rPr>
          <w:rFonts w:ascii="Times New Roman" w:hAnsi="Times New Roman"/>
          <w:i/>
          <w:kern w:val="0"/>
        </w:rPr>
        <w:t>A</w:t>
      </w:r>
      <w:r>
        <w:rPr>
          <w:rFonts w:hint="eastAsia" w:ascii="Times New Roman" w:hAnsi="Times New Roman"/>
          <w:kern w:val="0"/>
        </w:rPr>
        <w:t>点挂有</w:t>
      </w:r>
      <w:r>
        <w:rPr>
          <w:rFonts w:ascii="Times New Roman" w:hAnsi="Times New Roman"/>
          <w:kern w:val="0"/>
        </w:rPr>
        <w:t>2</w:t>
      </w:r>
      <w:r>
        <w:rPr>
          <w:rFonts w:hint="eastAsia" w:ascii="Times New Roman" w:hAnsi="Times New Roman"/>
          <w:kern w:val="0"/>
        </w:rPr>
        <w:t>个质量均为</w:t>
      </w:r>
      <w:r>
        <w:rPr>
          <w:rFonts w:ascii="Times New Roman" w:hAnsi="Times New Roman"/>
          <w:kern w:val="0"/>
        </w:rPr>
        <w:t>50g</w:t>
      </w:r>
      <w:r>
        <w:rPr>
          <w:rFonts w:hint="eastAsia" w:ascii="Times New Roman" w:hAnsi="Times New Roman"/>
          <w:kern w:val="0"/>
        </w:rPr>
        <w:t>的钩码，为了让杠杆在水平位置平衡，应在</w:t>
      </w:r>
      <w:r>
        <w:rPr>
          <w:rFonts w:ascii="Times New Roman" w:hAnsi="Times New Roman"/>
          <w:kern w:val="0"/>
        </w:rPr>
        <w:t>B</w:t>
      </w:r>
      <w:r>
        <w:rPr>
          <w:rFonts w:hint="eastAsia" w:ascii="Times New Roman" w:hAnsi="Times New Roman"/>
          <w:kern w:val="0"/>
        </w:rPr>
        <w:t>点挂＿＿＿＿个质量均为</w:t>
      </w:r>
      <w:r>
        <w:rPr>
          <w:rFonts w:ascii="Times New Roman" w:hAnsi="Times New Roman"/>
          <w:kern w:val="0"/>
        </w:rPr>
        <w:t>50g</w:t>
      </w:r>
      <w:r>
        <w:rPr>
          <w:rFonts w:hint="eastAsia" w:ascii="Times New Roman" w:hAnsi="Times New Roman"/>
          <w:kern w:val="0"/>
        </w:rPr>
        <w:t>的钩码。</w:t>
      </w:r>
    </w:p>
    <w:p>
      <w:pPr>
        <w:ind w:left="31680" w:hanging="210" w:hangingChars="100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(3)</w:t>
      </w:r>
      <w:r>
        <w:rPr>
          <w:rFonts w:hint="eastAsia" w:ascii="Times New Roman" w:hAnsi="Times New Roman"/>
          <w:kern w:val="0"/>
        </w:rPr>
        <w:t>将杠杆的支点移到如图丙所示的位置，为了让杠杆在水平位置平衡，请你在杠杆上面出最小动力</w:t>
      </w:r>
      <w:r>
        <w:rPr>
          <w:rFonts w:ascii="Times New Roman" w:hAnsi="Times New Roman"/>
          <w:i/>
          <w:kern w:val="0"/>
        </w:rPr>
        <w:t>F</w:t>
      </w:r>
      <w:r>
        <w:rPr>
          <w:rFonts w:hint="eastAsia" w:ascii="Times New Roman" w:hAnsi="Times New Roman"/>
          <w:kern w:val="0"/>
        </w:rPr>
        <w:t>的示意图。</w:t>
      </w:r>
    </w:p>
    <w:p>
      <w:pPr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25</w:t>
      </w:r>
      <w:r>
        <w:rPr>
          <w:rFonts w:ascii="Times New Roman" w:hAnsi="Times New Roman"/>
        </w:rPr>
        <w:t>.(2018·</w:t>
      </w:r>
      <w:r>
        <w:rPr>
          <w:rFonts w:hint="eastAsia" w:ascii="Times New Roman" w:hAnsi="Times New Roman" w:eastAsia="楷体_GB2312"/>
        </w:rPr>
        <w:t>武汉</w:t>
      </w:r>
      <w:r>
        <w:rPr>
          <w:rFonts w:ascii="Times New Roman" w:hAnsi="Times New Roman" w:eastAsia="楷体_GB2312"/>
        </w:rPr>
        <w:t>)(4</w:t>
      </w:r>
      <w:r>
        <w:rPr>
          <w:rFonts w:hint="eastAsia" w:ascii="Times New Roman" w:hAnsi="Times New Roman" w:eastAsia="楷体_GB2312"/>
        </w:rPr>
        <w:t>分</w:t>
      </w:r>
      <w:r>
        <w:rPr>
          <w:rFonts w:ascii="Times New Roman" w:hAnsi="Times New Roman" w:eastAsia="楷体_GB2312"/>
        </w:rPr>
        <w:t>)</w:t>
      </w:r>
      <w:r>
        <w:rPr>
          <w:rFonts w:hint="eastAsia" w:ascii="Times New Roman" w:hAnsi="Times New Roman"/>
          <w:kern w:val="0"/>
        </w:rPr>
        <w:t>图甲是</w:t>
      </w:r>
      <w:r>
        <w:rPr>
          <w:rFonts w:ascii="Times New Roman" w:hAnsi="Times New Roman"/>
          <w:kern w:val="0"/>
        </w:rPr>
        <w:t>“</w:t>
      </w:r>
      <w:r>
        <w:rPr>
          <w:rFonts w:hint="eastAsia" w:ascii="Times New Roman" w:hAnsi="Times New Roman"/>
          <w:kern w:val="0"/>
        </w:rPr>
        <w:t>探究通电螺线管外围的磁场分布</w:t>
      </w:r>
      <w:r>
        <w:rPr>
          <w:rFonts w:ascii="Times New Roman" w:hAnsi="Times New Roman"/>
          <w:kern w:val="0"/>
        </w:rPr>
        <w:t>”</w:t>
      </w:r>
      <w:r>
        <w:rPr>
          <w:rFonts w:hint="eastAsia" w:ascii="Times New Roman" w:hAnsi="Times New Roman"/>
          <w:kern w:val="0"/>
        </w:rPr>
        <w:t>的实验装置。</w:t>
      </w:r>
    </w:p>
    <w:p>
      <w:pPr>
        <w:ind w:left="31680" w:hanging="210" w:hangingChars="100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(1)</w:t>
      </w:r>
      <w:r>
        <w:rPr>
          <w:rFonts w:hint="eastAsia" w:ascii="Times New Roman" w:hAnsi="Times New Roman"/>
          <w:kern w:val="0"/>
        </w:rPr>
        <w:t>为了使通电螺线管的磁场＿＿＿＿＿，可以在螺线管中插入一根铁棒。</w:t>
      </w:r>
    </w:p>
    <w:p>
      <w:pPr>
        <w:ind w:left="31680" w:hanging="210" w:hangingChars="100"/>
        <w:rPr>
          <w:rFonts w:ascii="Times New Roman" w:hAnsi="Times New Roman"/>
          <w:kern w:val="0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278130</wp:posOffset>
            </wp:positionV>
            <wp:extent cx="3598545" cy="1130300"/>
            <wp:effectExtent l="0" t="0" r="1905" b="12700"/>
            <wp:wrapTight wrapText="bothSides">
              <wp:wrapPolygon>
                <wp:start x="-57" y="0"/>
                <wp:lineTo x="-57" y="21418"/>
                <wp:lineTo x="21600" y="21418"/>
                <wp:lineTo x="21600" y="0"/>
                <wp:lineTo x="-57" y="0"/>
              </wp:wrapPolygon>
            </wp:wrapTight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3">
                      <a:lum bright="-20001" contrast="9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kern w:val="0"/>
        </w:rPr>
        <w:t>(2)</w:t>
      </w:r>
      <w:r>
        <w:rPr>
          <w:rFonts w:hint="eastAsia" w:ascii="Times New Roman" w:hAnsi="Times New Roman"/>
          <w:kern w:val="0"/>
        </w:rPr>
        <w:t>闭合开关，小磁针</w:t>
      </w:r>
      <w:r>
        <w:rPr>
          <w:rFonts w:ascii="Times New Roman" w:hAnsi="Times New Roman"/>
          <w:i/>
          <w:kern w:val="0"/>
        </w:rPr>
        <w:t>A</w:t>
      </w:r>
      <w:r>
        <w:rPr>
          <w:rFonts w:hint="eastAsia" w:ascii="Times New Roman" w:hAnsi="Times New Roman"/>
          <w:kern w:val="0"/>
        </w:rPr>
        <w:t>静止后的指向如图甲所示，小磁针的左端为＿＿＿＿＿极。在通电螺线管四周不同位置摆放多枚小磁针后，我们会发观通电螺线管外部的磁场与＿＿＿＿＿磁体的磁场相似。</w:t>
      </w:r>
    </w:p>
    <w:p>
      <w:pPr>
        <w:ind w:left="31680" w:hanging="210" w:hangingChars="100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(3)</w:t>
      </w:r>
      <w:r>
        <w:rPr>
          <w:rFonts w:hint="eastAsia" w:ascii="Times New Roman" w:hAnsi="Times New Roman"/>
          <w:kern w:val="0"/>
        </w:rPr>
        <w:t>如果把一根导线换成螺线管，再在螺线管内插入铁芯，就制成了一个电磁铁，图乙所示的实例中没有应用到电磁铁的是＿＿＿＿＿</w:t>
      </w:r>
      <w:r>
        <w:rPr>
          <w:rFonts w:ascii="Times New Roman" w:hAnsi="Times New Roman"/>
          <w:kern w:val="0"/>
        </w:rPr>
        <w:t>(</w:t>
      </w:r>
      <w:r>
        <w:rPr>
          <w:rFonts w:hint="eastAsia" w:ascii="Times New Roman" w:hAnsi="Times New Roman"/>
          <w:kern w:val="0"/>
        </w:rPr>
        <w:t>实例名称</w:t>
      </w:r>
      <w:r>
        <w:rPr>
          <w:rFonts w:ascii="Times New Roman" w:hAnsi="Times New Roman"/>
          <w:kern w:val="0"/>
        </w:rPr>
        <w:t>)</w:t>
      </w:r>
      <w:r>
        <w:rPr>
          <w:rFonts w:hint="eastAsia" w:ascii="Times New Roman" w:hAnsi="Times New Roman"/>
          <w:kern w:val="0"/>
        </w:rPr>
        <w:t>。</w:t>
      </w:r>
    </w:p>
    <w:p>
      <w:pPr>
        <w:ind w:left="31680" w:hanging="210" w:hangingChars="100"/>
        <w:rPr>
          <w:rFonts w:ascii="Times New Roman" w:hAnsi="Times New Roma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2308225</wp:posOffset>
            </wp:positionH>
            <wp:positionV relativeFrom="paragraph">
              <wp:posOffset>46355</wp:posOffset>
            </wp:positionV>
            <wp:extent cx="1510030" cy="1016000"/>
            <wp:effectExtent l="0" t="0" r="13970" b="12700"/>
            <wp:wrapThrough wrapText="bothSides">
              <wp:wrapPolygon>
                <wp:start x="-136" y="0"/>
                <wp:lineTo x="-136" y="21398"/>
                <wp:lineTo x="21600" y="21398"/>
                <wp:lineTo x="21600" y="0"/>
                <wp:lineTo x="-136" y="0"/>
              </wp:wrapPolygon>
            </wp:wrapThrough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4">
                      <a:lum bright="-14001" contrast="5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3809365</wp:posOffset>
            </wp:positionH>
            <wp:positionV relativeFrom="paragraph">
              <wp:posOffset>38735</wp:posOffset>
            </wp:positionV>
            <wp:extent cx="1466850" cy="1028700"/>
            <wp:effectExtent l="0" t="0" r="0" b="0"/>
            <wp:wrapSquare wrapText="bothSides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5">
                      <a:lum bright="-14001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26.(2018·</w:t>
      </w:r>
      <w:r>
        <w:rPr>
          <w:rFonts w:hint="eastAsia" w:ascii="Times New Roman" w:hAnsi="Times New Roman" w:eastAsia="楷体_GB2312"/>
        </w:rPr>
        <w:t>武汉</w:t>
      </w:r>
      <w:r>
        <w:rPr>
          <w:rFonts w:ascii="Times New Roman" w:hAnsi="Times New Roman" w:eastAsia="楷体_GB2312"/>
        </w:rPr>
        <w:t>)(6</w:t>
      </w:r>
      <w:r>
        <w:rPr>
          <w:rFonts w:hint="eastAsia" w:ascii="Times New Roman" w:hAnsi="Times New Roman" w:eastAsia="楷体_GB2312"/>
        </w:rPr>
        <w:t>分</w:t>
      </w:r>
      <w:r>
        <w:rPr>
          <w:rFonts w:ascii="Times New Roman" w:hAnsi="Times New Roman" w:eastAsia="楷体_GB2312"/>
        </w:rPr>
        <w:t>)</w:t>
      </w:r>
      <w:r>
        <w:rPr>
          <w:rFonts w:hint="eastAsia" w:ascii="Times New Roman" w:hAnsi="Times New Roman" w:eastAsia="楷体_GB2312"/>
        </w:rPr>
        <w:t>某</w:t>
      </w:r>
      <w:r>
        <w:rPr>
          <w:rFonts w:hint="eastAsia" w:ascii="Times New Roman" w:hAnsi="Times New Roman"/>
        </w:rPr>
        <w:t>同学利用图甲所示的器材测量小灯泡的电功率。实验中电源电压保持不变，滑动变阻器的规格为</w:t>
      </w:r>
      <w:r>
        <w:rPr>
          <w:rFonts w:ascii="Times New Roman" w:hAnsi="Times New Roman"/>
        </w:rPr>
        <w:t>“100Ω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0.5A”</w:t>
      </w:r>
      <w:r>
        <w:rPr>
          <w:rFonts w:hint="eastAsia" w:ascii="Times New Roman" w:hAnsi="Times New Roman"/>
        </w:rPr>
        <w:t>，小灯泡的额定电压为</w:t>
      </w:r>
      <w:r>
        <w:rPr>
          <w:rFonts w:ascii="Times New Roman" w:hAnsi="Times New Roman"/>
        </w:rPr>
        <w:t>2.5V</w:t>
      </w:r>
      <w:r>
        <w:rPr>
          <w:rFonts w:hint="eastAsia" w:ascii="Times New Roman" w:hAnsi="Times New Roman"/>
        </w:rPr>
        <w:t>。</w:t>
      </w:r>
    </w:p>
    <w:p>
      <w:pPr>
        <w:ind w:left="31680" w:hanging="210" w:hangingChars="100"/>
        <w:rPr>
          <w:rFonts w:ascii="Times New Roman" w:hAnsi="Times New Roman"/>
        </w:rPr>
      </w:pPr>
      <w:r>
        <w:rPr>
          <w:rFonts w:ascii="Times New Roman" w:hAnsi="Times New Roman"/>
        </w:rPr>
        <w:t>(1)</w:t>
      </w:r>
      <w:r>
        <w:rPr>
          <w:rFonts w:hint="eastAsia" w:ascii="Times New Roman" w:hAnsi="Times New Roman"/>
        </w:rPr>
        <w:t>如图甲所示，电路中还有两根导线没有连接，请你将电路连接完整。</w:t>
      </w:r>
      <w:r>
        <w:rPr>
          <w:rFonts w:ascii="Times New Roman" w:hAnsi="Times New Roman"/>
        </w:rPr>
        <w:t>(</w:t>
      </w:r>
      <w:r>
        <w:rPr>
          <w:rFonts w:hint="eastAsia" w:ascii="Times New Roman" w:hAnsi="Times New Roman"/>
        </w:rPr>
        <w:t>要求导线不允许交叉</w:t>
      </w:r>
      <w:r>
        <w:rPr>
          <w:rFonts w:ascii="Times New Roman" w:hAnsi="Times New Roman"/>
        </w:rPr>
        <w:t>)</w:t>
      </w:r>
    </w:p>
    <w:tbl>
      <w:tblPr>
        <w:tblStyle w:val="6"/>
        <w:tblpPr w:leftFromText="180" w:rightFromText="180" w:vertAnchor="text" w:horzAnchor="page" w:tblpX="8118" w:tblpY="496"/>
        <w:tblW w:w="28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584"/>
        <w:gridCol w:w="576"/>
        <w:gridCol w:w="584"/>
        <w:gridCol w:w="4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36" w:type="dxa"/>
          </w:tcPr>
          <w:p>
            <w:pPr>
              <w:ind w:left="31680" w:hanging="210" w:hangingChars="100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序号</w:t>
            </w:r>
          </w:p>
        </w:tc>
        <w:tc>
          <w:tcPr>
            <w:tcW w:w="584" w:type="dxa"/>
          </w:tcPr>
          <w:p>
            <w:pPr>
              <w:ind w:left="31680" w:hanging="210" w:hangingChars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76" w:type="dxa"/>
          </w:tcPr>
          <w:p>
            <w:pPr>
              <w:ind w:left="31680" w:hanging="210" w:hangingChars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84" w:type="dxa"/>
          </w:tcPr>
          <w:p>
            <w:pPr>
              <w:ind w:left="31680" w:hanging="210" w:hangingChars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79" w:type="dxa"/>
          </w:tcPr>
          <w:p>
            <w:pPr>
              <w:ind w:left="31680" w:hanging="210" w:hangingChars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pPr>
              <w:ind w:left="31680" w:hanging="210" w:hangingChars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U/V</w:t>
            </w:r>
          </w:p>
        </w:tc>
        <w:tc>
          <w:tcPr>
            <w:tcW w:w="584" w:type="dxa"/>
          </w:tcPr>
          <w:p>
            <w:pPr>
              <w:ind w:left="31680" w:hanging="210" w:hangingChars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</w:t>
            </w:r>
          </w:p>
        </w:tc>
        <w:tc>
          <w:tcPr>
            <w:tcW w:w="576" w:type="dxa"/>
          </w:tcPr>
          <w:p>
            <w:pPr>
              <w:ind w:left="31680" w:hanging="210" w:hangingChars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</w:t>
            </w:r>
          </w:p>
        </w:tc>
        <w:tc>
          <w:tcPr>
            <w:tcW w:w="584" w:type="dxa"/>
          </w:tcPr>
          <w:p>
            <w:pPr>
              <w:ind w:left="31680" w:hanging="210" w:hangingChars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</w:t>
            </w:r>
          </w:p>
        </w:tc>
        <w:tc>
          <w:tcPr>
            <w:tcW w:w="479" w:type="dxa"/>
          </w:tcPr>
          <w:p>
            <w:pPr>
              <w:ind w:left="31680" w:hanging="210" w:hangingChars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pPr>
              <w:ind w:left="31680" w:hanging="210" w:hangingChars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I/A</w:t>
            </w:r>
          </w:p>
        </w:tc>
        <w:tc>
          <w:tcPr>
            <w:tcW w:w="584" w:type="dxa"/>
          </w:tcPr>
          <w:p>
            <w:pPr>
              <w:ind w:left="31680" w:hanging="210" w:hangingChars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0.26</w:t>
            </w:r>
          </w:p>
        </w:tc>
        <w:tc>
          <w:tcPr>
            <w:tcW w:w="576" w:type="dxa"/>
          </w:tcPr>
          <w:p>
            <w:pPr>
              <w:ind w:left="31680" w:hanging="210" w:hangingChars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0.11</w:t>
            </w:r>
          </w:p>
        </w:tc>
        <w:tc>
          <w:tcPr>
            <w:tcW w:w="584" w:type="dxa"/>
          </w:tcPr>
          <w:p>
            <w:pPr>
              <w:ind w:left="31680" w:hanging="210" w:hangingChars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0.05</w:t>
            </w:r>
          </w:p>
        </w:tc>
        <w:tc>
          <w:tcPr>
            <w:tcW w:w="479" w:type="dxa"/>
          </w:tcPr>
          <w:p>
            <w:pPr>
              <w:ind w:left="31680" w:hanging="210" w:hangingChars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</w:t>
            </w:r>
          </w:p>
        </w:tc>
      </w:tr>
    </w:tbl>
    <w:p>
      <w:pPr>
        <w:ind w:left="31680" w:hanging="210" w:hangingChars="100"/>
        <w:rPr>
          <w:rFonts w:ascii="Times New Roman" w:hAnsi="Times New Roman"/>
        </w:rPr>
      </w:pPr>
      <w:r>
        <w:rPr>
          <w:rFonts w:ascii="Times New Roman" w:hAnsi="Times New Roman"/>
        </w:rPr>
        <w:t>(2)</w:t>
      </w:r>
      <w:r>
        <w:rPr>
          <w:rFonts w:hint="eastAsia" w:ascii="Times New Roman" w:hAnsi="Times New Roman"/>
        </w:rPr>
        <w:t>该同学连接好电路后，按正确的步骤进行实验。小灯泡正常发光时，电流表的示数如图乙所示，则小灯泡的额定电流是＿＿＿＿＿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，额定功率是＿＿＿＿＿</w:t>
      </w:r>
      <w:r>
        <w:rPr>
          <w:rFonts w:ascii="Times New Roman" w:hAnsi="Times New Roman"/>
        </w:rPr>
        <w:t>W</w:t>
      </w:r>
      <w:r>
        <w:rPr>
          <w:rFonts w:hint="eastAsia" w:ascii="Times New Roman" w:hAnsi="Times New Roman"/>
        </w:rPr>
        <w:t>。</w:t>
      </w:r>
    </w:p>
    <w:p>
      <w:pPr>
        <w:ind w:left="31680" w:hanging="210" w:hangingChars="100"/>
        <w:rPr>
          <w:rFonts w:ascii="Times New Roman" w:hAnsi="Times New Roman"/>
        </w:rPr>
      </w:pPr>
      <w:r>
        <w:rPr>
          <w:rFonts w:ascii="Times New Roman" w:hAnsi="Times New Roman"/>
        </w:rPr>
        <w:t>(3)</w:t>
      </w:r>
      <w:r>
        <w:rPr>
          <w:rFonts w:hint="eastAsia" w:ascii="Times New Roman" w:hAnsi="Times New Roman"/>
        </w:rPr>
        <w:t>该同学继续进行实验，记录的部分数据如下表所示，其中有一组数据明显存在错误，这组数据是＿＿＿＿＿</w:t>
      </w:r>
      <w:r>
        <w:rPr>
          <w:rFonts w:ascii="Times New Roman" w:hAnsi="Times New Roman"/>
        </w:rPr>
        <w:t>(</w:t>
      </w:r>
      <w:r>
        <w:rPr>
          <w:rFonts w:hint="eastAsia" w:ascii="Times New Roman" w:hAnsi="Times New Roman"/>
        </w:rPr>
        <w:t>填数据序号</w:t>
      </w:r>
      <w:r>
        <w:rPr>
          <w:rFonts w:ascii="Times New Roman" w:hAnsi="Times New Roman"/>
        </w:rPr>
        <w:t>)</w:t>
      </w:r>
      <w:r>
        <w:rPr>
          <w:rFonts w:hint="eastAsia" w:ascii="Times New Roman" w:hAnsi="Times New Roman"/>
        </w:rPr>
        <w:t>。剔除掉这组错误的数据，我们分析后可以得出实验中电源电压不会超过＿＿＿＿＿</w:t>
      </w:r>
      <w:r>
        <w:rPr>
          <w:rFonts w:ascii="Times New Roman" w:hAnsi="Times New Roman"/>
        </w:rPr>
        <w:t>V</w:t>
      </w:r>
      <w:r>
        <w:rPr>
          <w:rFonts w:hint="eastAsia" w:ascii="Times New Roman" w:hAnsi="Times New Roman"/>
        </w:rPr>
        <w:t>。</w:t>
      </w:r>
    </w:p>
    <w:p>
      <w:pPr>
        <w:ind w:left="31680" w:hanging="210" w:hangingChars="100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27</w:t>
      </w:r>
      <w:r>
        <w:rPr>
          <w:rFonts w:ascii="Times New Roman" w:hAnsi="Times New Roman"/>
        </w:rPr>
        <w:t>.(2018·</w:t>
      </w:r>
      <w:r>
        <w:rPr>
          <w:rFonts w:hint="eastAsia" w:ascii="Times New Roman" w:hAnsi="Times New Roman" w:eastAsia="楷体_GB2312"/>
        </w:rPr>
        <w:t>武汉</w:t>
      </w:r>
      <w:r>
        <w:rPr>
          <w:rFonts w:ascii="Times New Roman" w:hAnsi="Times New Roman" w:eastAsia="楷体_GB2312"/>
        </w:rPr>
        <w:t>)(10</w:t>
      </w:r>
      <w:r>
        <w:rPr>
          <w:rFonts w:hint="eastAsia" w:ascii="Times New Roman" w:hAnsi="Times New Roman" w:eastAsia="楷体_GB2312"/>
        </w:rPr>
        <w:t>分</w:t>
      </w:r>
      <w:r>
        <w:rPr>
          <w:rFonts w:ascii="Times New Roman" w:hAnsi="Times New Roman" w:eastAsia="楷体_GB2312"/>
        </w:rPr>
        <w:t>)</w:t>
      </w:r>
      <w:r>
        <w:rPr>
          <w:rFonts w:hint="eastAsia" w:ascii="Times New Roman" w:hAnsi="Times New Roman"/>
          <w:kern w:val="0"/>
        </w:rPr>
        <w:t>图甲是某种电动出水的电热水瓶的结构剖面图，图乙是它的电路示意图，其中电源板的作用是将</w:t>
      </w:r>
      <w:r>
        <w:rPr>
          <w:rFonts w:ascii="Times New Roman" w:hAnsi="Times New Roman"/>
          <w:kern w:val="0"/>
        </w:rPr>
        <w:t>220V</w:t>
      </w:r>
      <w:r>
        <w:rPr>
          <w:rFonts w:hint="eastAsia" w:ascii="Times New Roman" w:hAnsi="Times New Roman"/>
          <w:kern w:val="0"/>
        </w:rPr>
        <w:t>的交流电变成低压直流电，供出水电动机和出水定位灯使用。</w:t>
      </w:r>
    </w:p>
    <w:p>
      <w:pPr>
        <w:ind w:left="31680" w:hanging="210" w:hangingChars="100"/>
        <w:rPr>
          <w:rFonts w:ascii="Times New Roman" w:hAnsi="Times New Roman"/>
          <w:kern w:val="0"/>
        </w:rPr>
      </w:pPr>
      <w:bookmarkStart w:id="0" w:name="_GoBack"/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371475</wp:posOffset>
            </wp:positionV>
            <wp:extent cx="4069715" cy="1696085"/>
            <wp:effectExtent l="0" t="0" r="6985" b="18415"/>
            <wp:wrapTight wrapText="bothSides">
              <wp:wrapPolygon>
                <wp:start x="-57" y="0"/>
                <wp:lineTo x="-57" y="21462"/>
                <wp:lineTo x="21600" y="21462"/>
                <wp:lineTo x="21600" y="0"/>
                <wp:lineTo x="-57" y="0"/>
              </wp:wrapPolygon>
            </wp:wrapTight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6">
                      <a:lum bright="-22000" contrast="6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/>
          <w:kern w:val="0"/>
        </w:rPr>
        <w:t>(1)</w:t>
      </w:r>
      <w:r>
        <w:rPr>
          <w:rFonts w:hint="eastAsia" w:ascii="Times New Roman" w:hAnsi="Times New Roman"/>
          <w:kern w:val="0"/>
        </w:rPr>
        <w:t>出水定位灯的作用是方便夜间判断出水的位置，避免烫伤。出水定位灯是由小凸透镜、刻有图案</w:t>
      </w:r>
      <w:r>
        <w:rPr>
          <w:rFonts w:ascii="Times New Roman" w:hAnsi="Times New Roman"/>
          <w:kern w:val="0"/>
        </w:rPr>
        <w:t>“WH”</w:t>
      </w:r>
      <w:r>
        <w:rPr>
          <w:rFonts w:hint="eastAsia" w:ascii="Times New Roman" w:hAnsi="Times New Roman"/>
          <w:kern w:val="0"/>
        </w:rPr>
        <w:t>的</w:t>
      </w:r>
      <w:r>
        <w:rPr>
          <w:rFonts w:hint="eastAsia" w:ascii="Times New Roman" w:hAnsi="Times New Roman"/>
        </w:rPr>
        <w:t>透明</w:t>
      </w:r>
      <w:r>
        <w:rPr>
          <w:rFonts w:hint="eastAsia" w:ascii="Times New Roman" w:hAnsi="Times New Roman"/>
          <w:kern w:val="0"/>
        </w:rPr>
        <w:t>胶片和小灯泡组成。出水定位灯发光时，会在放置电热水瓶的桌面上留下个清晰明亮的像，相对于定位灯里透明胶片上的图案</w:t>
      </w:r>
      <w:r>
        <w:rPr>
          <w:rFonts w:ascii="Times New Roman" w:hAnsi="Times New Roman"/>
          <w:kern w:val="0"/>
        </w:rPr>
        <w:t>“WH”</w:t>
      </w:r>
      <w:r>
        <w:rPr>
          <w:rFonts w:hint="eastAsia" w:ascii="Times New Roman" w:hAnsi="Times New Roman"/>
          <w:kern w:val="0"/>
        </w:rPr>
        <w:t>，桌面上所成的像是＿＿＿＿＿</w:t>
      </w:r>
      <w:r>
        <w:rPr>
          <w:rFonts w:ascii="Times New Roman" w:hAnsi="Times New Roman"/>
          <w:kern w:val="0"/>
        </w:rPr>
        <w:t>(</w:t>
      </w:r>
      <w:r>
        <w:rPr>
          <w:rFonts w:hint="eastAsia" w:ascii="Times New Roman" w:hAnsi="Times New Roman"/>
          <w:kern w:val="0"/>
        </w:rPr>
        <w:t>选填</w:t>
      </w:r>
      <w:r>
        <w:rPr>
          <w:rFonts w:ascii="Times New Roman" w:hAnsi="Times New Roman"/>
          <w:kern w:val="0"/>
        </w:rPr>
        <w:t>WH</w:t>
      </w:r>
      <w:r>
        <w:rPr>
          <w:rFonts w:hint="eastAsia" w:ascii="Times New Roman" w:hAnsi="Times New Roman"/>
          <w:kern w:val="0"/>
        </w:rPr>
        <w:t>、</w:t>
      </w:r>
      <w:r>
        <w:rPr>
          <w:rFonts w:ascii="Times New Roman" w:hAnsi="Times New Roman"/>
          <w:kern w:val="0"/>
        </w:rPr>
        <w:t>HW</w:t>
      </w:r>
      <w:r>
        <w:rPr>
          <w:rFonts w:hint="eastAsia" w:ascii="Times New Roman" w:hAnsi="Times New Roman"/>
          <w:kern w:val="0"/>
        </w:rPr>
        <w:t>、</w:t>
      </w:r>
      <w:r>
        <w:rPr>
          <w:rFonts w:ascii="Times New Roman" w:hAnsi="Times New Roman"/>
          <w:kern w:val="0"/>
        </w:rPr>
        <w:t>HM</w:t>
      </w:r>
      <w:r>
        <w:rPr>
          <w:rFonts w:hint="eastAsia" w:ascii="Times New Roman" w:hAnsi="Times New Roman"/>
          <w:kern w:val="0"/>
        </w:rPr>
        <w:t>或</w:t>
      </w:r>
      <w:r>
        <w:rPr>
          <w:rFonts w:ascii="Times New Roman" w:hAnsi="Times New Roman"/>
          <w:kern w:val="0"/>
        </w:rPr>
        <w:t>MH)</w:t>
      </w:r>
      <w:r>
        <w:rPr>
          <w:rFonts w:hint="eastAsia" w:ascii="Times New Roman" w:hAnsi="Times New Roman"/>
          <w:kern w:val="0"/>
        </w:rPr>
        <w:t>，而且这个像是＿＿＿＿＿</w:t>
      </w:r>
      <w:r>
        <w:rPr>
          <w:rFonts w:ascii="Times New Roman" w:hAnsi="Times New Roman"/>
          <w:kern w:val="0"/>
        </w:rPr>
        <w:t>(</w:t>
      </w:r>
      <w:r>
        <w:rPr>
          <w:rFonts w:hint="eastAsia" w:ascii="Times New Roman" w:hAnsi="Times New Roman"/>
          <w:kern w:val="0"/>
        </w:rPr>
        <w:t>选填</w:t>
      </w:r>
      <w:r>
        <w:rPr>
          <w:rFonts w:ascii="Times New Roman" w:hAnsi="Times New Roman"/>
          <w:kern w:val="0"/>
        </w:rPr>
        <w:t>“</w:t>
      </w:r>
      <w:r>
        <w:rPr>
          <w:rFonts w:hint="eastAsia" w:ascii="Times New Roman" w:hAnsi="Times New Roman"/>
          <w:kern w:val="0"/>
        </w:rPr>
        <w:t>放大</w:t>
      </w:r>
      <w:r>
        <w:rPr>
          <w:rFonts w:ascii="Times New Roman" w:hAnsi="Times New Roman"/>
          <w:kern w:val="0"/>
        </w:rPr>
        <w:t>”</w:t>
      </w:r>
      <w:r>
        <w:rPr>
          <w:rFonts w:hint="eastAsia" w:ascii="Times New Roman" w:hAnsi="Times New Roman"/>
          <w:kern w:val="0"/>
        </w:rPr>
        <w:t>、</w:t>
      </w:r>
      <w:r>
        <w:rPr>
          <w:rFonts w:ascii="Times New Roman" w:hAnsi="Times New Roman"/>
          <w:kern w:val="0"/>
        </w:rPr>
        <w:t>“</w:t>
      </w:r>
      <w:r>
        <w:rPr>
          <w:rFonts w:hint="eastAsia" w:ascii="Times New Roman" w:hAnsi="Times New Roman"/>
          <w:kern w:val="0"/>
        </w:rPr>
        <w:t>等大</w:t>
      </w:r>
      <w:r>
        <w:rPr>
          <w:rFonts w:ascii="Times New Roman" w:hAnsi="Times New Roman"/>
          <w:kern w:val="0"/>
        </w:rPr>
        <w:t>”</w:t>
      </w:r>
      <w:r>
        <w:rPr>
          <w:rFonts w:hint="eastAsia" w:ascii="Times New Roman" w:hAnsi="Times New Roman"/>
          <w:kern w:val="0"/>
        </w:rPr>
        <w:t>或</w:t>
      </w:r>
      <w:r>
        <w:rPr>
          <w:rFonts w:ascii="Times New Roman" w:hAnsi="Times New Roman"/>
          <w:kern w:val="0"/>
        </w:rPr>
        <w:t>“</w:t>
      </w:r>
      <w:r>
        <w:rPr>
          <w:rFonts w:hint="eastAsia" w:ascii="Times New Roman" w:hAnsi="Times New Roman"/>
          <w:kern w:val="0"/>
        </w:rPr>
        <w:t>缩小</w:t>
      </w:r>
      <w:r>
        <w:rPr>
          <w:rFonts w:ascii="Times New Roman" w:hAnsi="Times New Roman"/>
          <w:kern w:val="0"/>
        </w:rPr>
        <w:t>”</w:t>
      </w:r>
      <w:r>
        <w:rPr>
          <w:rFonts w:hint="eastAsia" w:ascii="Times New Roman" w:hAnsi="Times New Roman"/>
          <w:kern w:val="0"/>
        </w:rPr>
        <w:t>的。</w:t>
      </w:r>
    </w:p>
    <w:p>
      <w:pPr>
        <w:ind w:left="31680" w:hanging="210" w:hangingChars="100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(2)</w:t>
      </w:r>
      <w:r>
        <w:rPr>
          <w:rFonts w:hint="eastAsia" w:ascii="Times New Roman" w:hAnsi="Times New Roman"/>
          <w:kern w:val="0"/>
        </w:rPr>
        <w:t>该电热水瓶的说明书上标注</w:t>
      </w:r>
      <w:r>
        <w:rPr>
          <w:rFonts w:ascii="Times New Roman" w:hAnsi="Times New Roman"/>
          <w:kern w:val="0"/>
        </w:rPr>
        <w:t>12</w:t>
      </w:r>
      <w:r>
        <w:rPr>
          <w:rFonts w:hint="eastAsia" w:ascii="Times New Roman" w:hAnsi="Times New Roman"/>
          <w:kern w:val="0"/>
        </w:rPr>
        <w:t>分钟快速沸腾的条件：水温</w:t>
      </w:r>
      <w:r>
        <w:rPr>
          <w:rFonts w:ascii="Times New Roman" w:hAnsi="Times New Roman"/>
          <w:kern w:val="0"/>
        </w:rPr>
        <w:t>25 C</w:t>
      </w:r>
      <w:r>
        <w:rPr>
          <w:rFonts w:hint="eastAsia" w:ascii="Times New Roman" w:hAnsi="Times New Roman"/>
          <w:kern w:val="0"/>
        </w:rPr>
        <w:t>，水量</w:t>
      </w:r>
      <w:r>
        <w:rPr>
          <w:rFonts w:ascii="Times New Roman" w:hAnsi="Times New Roman"/>
          <w:kern w:val="0"/>
        </w:rPr>
        <w:t>4kg</w:t>
      </w:r>
      <w:r>
        <w:rPr>
          <w:rFonts w:hint="eastAsia" w:ascii="Times New Roman" w:hAnsi="Times New Roman"/>
          <w:kern w:val="0"/>
        </w:rPr>
        <w:t>，沸腾温度</w:t>
      </w:r>
      <w:r>
        <w:rPr>
          <w:rFonts w:ascii="Times New Roman" w:hAnsi="Times New Roman"/>
          <w:kern w:val="0"/>
        </w:rPr>
        <w:t>100 C</w:t>
      </w:r>
      <w:r>
        <w:rPr>
          <w:rFonts w:hint="eastAsia" w:ascii="Times New Roman" w:hAnsi="Times New Roman"/>
          <w:kern w:val="0"/>
        </w:rPr>
        <w:t>，电压</w:t>
      </w:r>
      <w:r>
        <w:rPr>
          <w:rFonts w:ascii="Times New Roman" w:hAnsi="Times New Roman"/>
          <w:kern w:val="0"/>
        </w:rPr>
        <w:t>220V</w:t>
      </w:r>
      <w:r>
        <w:rPr>
          <w:rFonts w:hint="eastAsia" w:ascii="Times New Roman" w:hAnsi="Times New Roman"/>
          <w:kern w:val="0"/>
        </w:rPr>
        <w:t>。若加热管的电阻为</w:t>
      </w:r>
      <w:r>
        <w:rPr>
          <w:rFonts w:ascii="Times New Roman" w:hAnsi="Times New Roman"/>
          <w:kern w:val="0"/>
        </w:rPr>
        <w:t>24.2Ω</w:t>
      </w:r>
      <w:r>
        <w:rPr>
          <w:rFonts w:hint="eastAsia" w:ascii="Times New Roman" w:hAnsi="Times New Roman"/>
          <w:kern w:val="0"/>
        </w:rPr>
        <w:t>，则在此快速沸腾的条件下，该电</w:t>
      </w:r>
      <w:r>
        <w:rPr>
          <w:rFonts w:hint="eastAsia" w:ascii="Times New Roman" w:hAnsi="Times New Roman"/>
        </w:rPr>
        <w:t>热水瓶</w:t>
      </w:r>
      <w:r>
        <w:rPr>
          <w:rFonts w:hint="eastAsia" w:ascii="Times New Roman" w:hAnsi="Times New Roman"/>
          <w:kern w:val="0"/>
        </w:rPr>
        <w:t>的加热效率为多少</w:t>
      </w:r>
      <w:r>
        <w:rPr>
          <w:rFonts w:ascii="Times New Roman" w:hAnsi="Times New Roman"/>
          <w:kern w:val="0"/>
        </w:rPr>
        <w:t>?</w:t>
      </w:r>
    </w:p>
    <w:p>
      <w:pPr>
        <w:ind w:left="31680" w:hanging="210" w:hangingChars="100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(3)</w:t>
      </w:r>
      <w:r>
        <w:rPr>
          <w:rFonts w:hint="eastAsia" w:ascii="Times New Roman" w:hAnsi="Times New Roman"/>
          <w:kern w:val="0"/>
        </w:rPr>
        <w:t>己知圆柱形内胆的底面积为</w:t>
      </w:r>
      <w:r>
        <w:rPr>
          <w:rFonts w:ascii="Times New Roman" w:hAnsi="Times New Roman"/>
          <w:kern w:val="0"/>
        </w:rPr>
        <w:t>250cm</w:t>
      </w:r>
      <w:r>
        <w:rPr>
          <w:rFonts w:ascii="Times New Roman" w:hAnsi="Times New Roman"/>
          <w:kern w:val="0"/>
          <w:vertAlign w:val="superscript"/>
        </w:rPr>
        <w:t>2</w:t>
      </w:r>
      <w:r>
        <w:rPr>
          <w:rFonts w:hint="eastAsia" w:ascii="Times New Roman" w:hAnsi="Times New Roman"/>
          <w:kern w:val="0"/>
        </w:rPr>
        <w:t>，出水口比最高水位高</w:t>
      </w:r>
      <w:r>
        <w:rPr>
          <w:rFonts w:ascii="Times New Roman" w:hAnsi="Times New Roman"/>
          <w:kern w:val="0"/>
        </w:rPr>
        <w:t>3cm</w:t>
      </w:r>
      <w:r>
        <w:rPr>
          <w:rFonts w:hint="eastAsia" w:ascii="Times New Roman" w:hAnsi="Times New Roman"/>
          <w:kern w:val="0"/>
        </w:rPr>
        <w:t>。当内胆中装有</w:t>
      </w:r>
      <w:r>
        <w:rPr>
          <w:rFonts w:ascii="Times New Roman" w:hAnsi="Times New Roman"/>
          <w:kern w:val="0"/>
        </w:rPr>
        <w:t>2L</w:t>
      </w:r>
      <w:r>
        <w:rPr>
          <w:rFonts w:hint="eastAsia" w:ascii="Times New Roman" w:hAnsi="Times New Roman"/>
          <w:kern w:val="0"/>
        </w:rPr>
        <w:t>水时，按住</w:t>
      </w:r>
      <w:r>
        <w:rPr>
          <w:rFonts w:hint="eastAsia" w:ascii="Times New Roman" w:hAnsi="Times New Roman"/>
        </w:rPr>
        <w:t>出水</w:t>
      </w:r>
      <w:r>
        <w:rPr>
          <w:rFonts w:hint="eastAsia" w:ascii="Times New Roman" w:hAnsi="Times New Roman"/>
          <w:kern w:val="0"/>
        </w:rPr>
        <w:t>开关</w:t>
      </w:r>
      <w:r>
        <w:rPr>
          <w:rFonts w:ascii="Times New Roman" w:hAnsi="Times New Roman"/>
          <w:kern w:val="0"/>
        </w:rPr>
        <w:t>20s</w:t>
      </w:r>
      <w:r>
        <w:rPr>
          <w:rFonts w:hint="eastAsia" w:ascii="Times New Roman" w:hAnsi="Times New Roman"/>
          <w:kern w:val="0"/>
        </w:rPr>
        <w:t>，出水电动机恰好能抽出</w:t>
      </w:r>
      <w:r>
        <w:rPr>
          <w:rFonts w:ascii="Times New Roman" w:hAnsi="Times New Roman"/>
          <w:kern w:val="0"/>
        </w:rPr>
        <w:t>1L</w:t>
      </w:r>
      <w:r>
        <w:rPr>
          <w:rFonts w:hint="eastAsia" w:ascii="Times New Roman" w:hAnsi="Times New Roman"/>
          <w:kern w:val="0"/>
        </w:rPr>
        <w:t>的水。若不计出水管的体积和水的流速，则出水电动机的输出功率约为多少瓦</w:t>
      </w:r>
      <w:r>
        <w:rPr>
          <w:rFonts w:ascii="Times New Roman" w:hAnsi="Times New Roman"/>
          <w:kern w:val="0"/>
        </w:rPr>
        <w:t>?</w:t>
      </w:r>
    </w:p>
    <w:p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>
      <w:pPr>
        <w:widowControl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一、选择题</w:t>
      </w:r>
    </w:p>
    <w:tbl>
      <w:tblPr>
        <w:tblStyle w:val="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617"/>
        <w:gridCol w:w="661"/>
        <w:gridCol w:w="658"/>
        <w:gridCol w:w="662"/>
        <w:gridCol w:w="662"/>
        <w:gridCol w:w="662"/>
        <w:gridCol w:w="662"/>
        <w:gridCol w:w="662"/>
        <w:gridCol w:w="662"/>
        <w:gridCol w:w="576"/>
        <w:gridCol w:w="576"/>
        <w:gridCol w:w="5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题号</w:t>
            </w:r>
          </w:p>
        </w:tc>
        <w:tc>
          <w:tcPr>
            <w:tcW w:w="617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661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58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662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62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662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662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662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662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76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76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576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答案</w:t>
            </w:r>
          </w:p>
        </w:tc>
        <w:tc>
          <w:tcPr>
            <w:tcW w:w="617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661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658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662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662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662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662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662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662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576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576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576" w:type="dxa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</w:p>
        </w:tc>
      </w:tr>
    </w:tbl>
    <w:p>
      <w:pPr>
        <w:widowControl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二、非选择题</w:t>
      </w:r>
    </w:p>
    <w:p>
      <w:pPr>
        <w:widowControl/>
        <w:jc w:val="left"/>
        <w:rPr>
          <w:rFonts w:ascii="Times New Roman" w:hAnsi="Times New Roma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3980180</wp:posOffset>
            </wp:positionH>
            <wp:positionV relativeFrom="paragraph">
              <wp:posOffset>4445</wp:posOffset>
            </wp:positionV>
            <wp:extent cx="788035" cy="595630"/>
            <wp:effectExtent l="0" t="0" r="12065" b="13970"/>
            <wp:wrapSquare wrapText="bothSides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21. 24</w:t>
      </w:r>
      <w:r>
        <w:rPr>
          <w:rFonts w:hint="eastAsia" w:ascii="Times New Roman" w:hAnsi="Times New Roman"/>
        </w:rPr>
        <w:t>，机械，电</w:t>
      </w:r>
    </w:p>
    <w:p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22.4×10</w:t>
      </w:r>
      <w:r>
        <w:rPr>
          <w:rFonts w:ascii="Times New Roman" w:hAnsi="Times New Roman"/>
          <w:vertAlign w:val="superscript"/>
        </w:rPr>
        <w:t>3</w:t>
      </w:r>
      <w:r>
        <w:rPr>
          <w:rFonts w:hint="eastAsia" w:ascii="Times New Roman" w:hAnsi="Times New Roman"/>
        </w:rPr>
        <w:t>，等于，上浮</w:t>
      </w:r>
    </w:p>
    <w:p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23.</w:t>
      </w:r>
      <w:r>
        <w:rPr>
          <w:rFonts w:hint="eastAsia" w:ascii="Times New Roman" w:hAnsi="Times New Roman"/>
        </w:rPr>
        <w:t>铁圈</w:t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，状态；</w:t>
      </w:r>
      <w:r>
        <w:rPr>
          <w:rFonts w:ascii="Times New Roman" w:hAnsi="Times New Roman"/>
        </w:rPr>
        <w:t>80</w:t>
      </w:r>
      <w:r>
        <w:rPr>
          <w:rFonts w:hint="eastAsia" w:ascii="Times New Roman" w:hAnsi="Times New Roman"/>
        </w:rPr>
        <w:t>℃，小于</w:t>
      </w:r>
    </w:p>
    <w:p>
      <w:pPr>
        <w:widowControl/>
        <w:jc w:val="left"/>
        <w:rPr>
          <w:rFonts w:ascii="Times New Roman" w:hAnsi="Times New Roma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69215</wp:posOffset>
            </wp:positionV>
            <wp:extent cx="1275080" cy="795655"/>
            <wp:effectExtent l="0" t="0" r="1270" b="4445"/>
            <wp:wrapThrough wrapText="bothSides">
              <wp:wrapPolygon>
                <wp:start x="-161" y="0"/>
                <wp:lineTo x="-161" y="21343"/>
                <wp:lineTo x="21600" y="21343"/>
                <wp:lineTo x="21600" y="0"/>
                <wp:lineTo x="-161" y="0"/>
              </wp:wrapPolygon>
            </wp:wrapThrough>
            <wp:docPr id="2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rcRect l="8463" t="6674" r="30251" b="24147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24.</w:t>
      </w:r>
      <w:r>
        <w:rPr>
          <w:rFonts w:hint="eastAsia" w:ascii="Times New Roman" w:hAnsi="Times New Roman"/>
        </w:rPr>
        <w:t>达到，右；</w:t>
      </w: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>；最小动力</w:t>
      </w:r>
      <w:r>
        <w:rPr>
          <w:rFonts w:ascii="Times New Roman" w:hAnsi="Times New Roman"/>
        </w:rPr>
        <w:t>F</w:t>
      </w:r>
      <w:r>
        <w:rPr>
          <w:rFonts w:hint="eastAsia" w:ascii="Times New Roman" w:hAnsi="Times New Roman"/>
        </w:rPr>
        <w:t>示意图如右图所示。</w:t>
      </w:r>
    </w:p>
    <w:p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25.</w:t>
      </w:r>
      <w:r>
        <w:rPr>
          <w:rFonts w:hint="eastAsia" w:ascii="Times New Roman" w:hAnsi="Times New Roman"/>
        </w:rPr>
        <w:t>加强；</w:t>
      </w:r>
      <w:r>
        <w:rPr>
          <w:rFonts w:ascii="Times New Roman" w:hAnsi="Times New Roman"/>
        </w:rPr>
        <w:t>S</w:t>
      </w:r>
      <w:r>
        <w:rPr>
          <w:rFonts w:hint="eastAsia" w:ascii="Times New Roman" w:hAnsi="Times New Roman"/>
        </w:rPr>
        <w:t>，条形；动圈式话筒。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26.(1)</w:t>
      </w:r>
      <w:r>
        <w:rPr>
          <w:rFonts w:hint="eastAsia" w:ascii="Times New Roman" w:hAnsi="Times New Roman"/>
        </w:rPr>
        <w:t>电路连接如右图</w:t>
      </w:r>
      <w:r>
        <w:rPr>
          <w:rFonts w:ascii="Times New Roman" w:hAnsi="Times New Roman"/>
        </w:rPr>
        <w:t>(2)0.28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0.7</w:t>
      </w:r>
      <w:r>
        <w:rPr>
          <w:rFonts w:hint="eastAsia" w:ascii="Times New Roman" w:hAnsi="Times New Roman"/>
        </w:rPr>
        <w:t>；</w:t>
      </w:r>
      <w:r>
        <w:rPr>
          <w:rFonts w:ascii="Times New Roman" w:hAnsi="Times New Roman"/>
        </w:rPr>
        <w:t>(3)2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5.1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27</w:t>
      </w:r>
    </w:p>
    <w:p>
      <w:pPr>
        <w:rPr>
          <w:rFonts w:ascii="Times New Roman" w:hAnsi="Times New Roma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177800</wp:posOffset>
            </wp:positionV>
            <wp:extent cx="4716780" cy="4267200"/>
            <wp:effectExtent l="0" t="0" r="7620" b="0"/>
            <wp:wrapThrough wrapText="bothSides">
              <wp:wrapPolygon>
                <wp:start x="-44" y="0"/>
                <wp:lineTo x="-44" y="21552"/>
                <wp:lineTo x="21600" y="21552"/>
                <wp:lineTo x="21600" y="0"/>
                <wp:lineTo x="-44" y="0"/>
              </wp:wrapPolygon>
            </wp:wrapThrough>
            <wp:docPr id="2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rcRect t="5750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1850" w:h="16783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Times New Roman" w:hAnsi="Times New Roman"/>
      </w:rPr>
    </w:pPr>
    <w:r>
      <w:rPr>
        <w:rFonts w:hint="eastAsia"/>
      </w:rPr>
      <w:t>第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  <w:lang w:val="zh-CN"/>
      </w:rPr>
      <w:t>3</w:t>
    </w:r>
    <w:r>
      <w:rPr>
        <w:rFonts w:ascii="Times New Roman" w:hAnsi="Times New Roman"/>
      </w:rPr>
      <w:fldChar w:fldCharType="end"/>
    </w:r>
    <w:r>
      <w:rPr>
        <w:rFonts w:hint="eastAsia" w:ascii="Times New Roman" w:hAnsi="Times New Roman"/>
      </w:rPr>
      <w:t>页</w:t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340"/>
    <w:rsid w:val="00044560"/>
    <w:rsid w:val="00044E4F"/>
    <w:rsid w:val="00053806"/>
    <w:rsid w:val="000D36DB"/>
    <w:rsid w:val="00106551"/>
    <w:rsid w:val="00171646"/>
    <w:rsid w:val="001A6A8F"/>
    <w:rsid w:val="00201CCC"/>
    <w:rsid w:val="00267C04"/>
    <w:rsid w:val="002A7D0E"/>
    <w:rsid w:val="002F1340"/>
    <w:rsid w:val="00324AB9"/>
    <w:rsid w:val="003824ED"/>
    <w:rsid w:val="003A026A"/>
    <w:rsid w:val="003E3F3B"/>
    <w:rsid w:val="003E4D86"/>
    <w:rsid w:val="003F15D6"/>
    <w:rsid w:val="00417B5F"/>
    <w:rsid w:val="004F5C92"/>
    <w:rsid w:val="00591366"/>
    <w:rsid w:val="005B4691"/>
    <w:rsid w:val="005D477B"/>
    <w:rsid w:val="005F0DF3"/>
    <w:rsid w:val="006112FB"/>
    <w:rsid w:val="00613160"/>
    <w:rsid w:val="00673A30"/>
    <w:rsid w:val="006C49EF"/>
    <w:rsid w:val="00754A22"/>
    <w:rsid w:val="007977D3"/>
    <w:rsid w:val="007F08EA"/>
    <w:rsid w:val="00805500"/>
    <w:rsid w:val="00851D78"/>
    <w:rsid w:val="00981BDF"/>
    <w:rsid w:val="00983E57"/>
    <w:rsid w:val="009C094E"/>
    <w:rsid w:val="00A05CF9"/>
    <w:rsid w:val="00A4588D"/>
    <w:rsid w:val="00A7152D"/>
    <w:rsid w:val="00B66B41"/>
    <w:rsid w:val="00B7357D"/>
    <w:rsid w:val="00C02CA9"/>
    <w:rsid w:val="00C153DC"/>
    <w:rsid w:val="00C3572D"/>
    <w:rsid w:val="00CA602E"/>
    <w:rsid w:val="00CB366C"/>
    <w:rsid w:val="00D34524"/>
    <w:rsid w:val="00DF054C"/>
    <w:rsid w:val="00E24BD3"/>
    <w:rsid w:val="00E558B3"/>
    <w:rsid w:val="00EE2F52"/>
    <w:rsid w:val="00EE6A19"/>
    <w:rsid w:val="00F020EA"/>
    <w:rsid w:val="00FA1D88"/>
    <w:rsid w:val="04213F06"/>
    <w:rsid w:val="16321DB9"/>
    <w:rsid w:val="225C1181"/>
    <w:rsid w:val="2722356C"/>
    <w:rsid w:val="2E361101"/>
    <w:rsid w:val="42371437"/>
    <w:rsid w:val="4DCF634F"/>
    <w:rsid w:val="55350E32"/>
    <w:rsid w:val="6C7F63F7"/>
    <w:rsid w:val="6DCA638C"/>
    <w:rsid w:val="70357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iPriority w:val="99"/>
    <w:rPr>
      <w:sz w:val="18"/>
      <w:szCs w:val="18"/>
    </w:rPr>
  </w:style>
  <w:style w:type="paragraph" w:styleId="3">
    <w:name w:val="footer"/>
    <w:basedOn w:val="1"/>
    <w:link w:val="1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9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Balloon Text Char"/>
    <w:basedOn w:val="5"/>
    <w:link w:val="2"/>
    <w:semiHidden/>
    <w:locked/>
    <w:uiPriority w:val="99"/>
    <w:rPr>
      <w:rFonts w:cs="Times New Roman"/>
      <w:sz w:val="18"/>
      <w:szCs w:val="18"/>
    </w:rPr>
  </w:style>
  <w:style w:type="character" w:customStyle="1" w:styleId="9">
    <w:name w:val="Header Char"/>
    <w:basedOn w:val="5"/>
    <w:link w:val="4"/>
    <w:locked/>
    <w:uiPriority w:val="99"/>
    <w:rPr>
      <w:rFonts w:cs="Times New Roman"/>
      <w:sz w:val="18"/>
      <w:szCs w:val="18"/>
    </w:rPr>
  </w:style>
  <w:style w:type="character" w:customStyle="1" w:styleId="10">
    <w:name w:val="Footer Char"/>
    <w:basedOn w:val="5"/>
    <w:link w:val="3"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5</Pages>
  <Words>617</Words>
  <Characters>3519</Characters>
  <Lines>0</Lines>
  <Paragraphs>0</Paragraphs>
  <TotalTime>2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2018-06-21T10:54:00Z</dcterms:created>
  <dc:creator>彭浪</dc:creator>
  <cp:lastModifiedBy>Administrator</cp:lastModifiedBy>
  <cp:lastPrinted>2018-06-21T13:33:00Z</cp:lastPrinted>
  <dcterms:modified xsi:type="dcterms:W3CDTF">2018-06-22T06:42:19Z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