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B38" w:rsidRDefault="008605EC">
      <w:pPr>
        <w:spacing w:line="400" w:lineRule="exact"/>
        <w:outlineLvl w:val="0"/>
        <w:rPr>
          <w:rFonts w:eastAsia="黑体"/>
          <w:sz w:val="28"/>
          <w:szCs w:val="28"/>
        </w:rPr>
      </w:pPr>
      <w:r>
        <w:rPr>
          <w:rFonts w:eastAsia="黑体"/>
          <w:bCs/>
          <w:sz w:val="28"/>
          <w:szCs w:val="28"/>
        </w:rPr>
        <w:t>开考前秘密</w:t>
      </w:r>
      <w:r>
        <w:rPr>
          <w:rFonts w:eastAsia="黑体"/>
          <w:bCs/>
          <w:sz w:val="28"/>
          <w:szCs w:val="28"/>
        </w:rPr>
        <w:t xml:space="preserve">                                    </w:t>
      </w:r>
      <w:r>
        <w:rPr>
          <w:rFonts w:eastAsia="黑体"/>
          <w:sz w:val="28"/>
          <w:szCs w:val="28"/>
        </w:rPr>
        <w:t>试卷类型：</w:t>
      </w:r>
      <w:r>
        <w:rPr>
          <w:rFonts w:eastAsia="黑体"/>
          <w:sz w:val="28"/>
          <w:szCs w:val="28"/>
        </w:rPr>
        <w:t>A</w:t>
      </w:r>
    </w:p>
    <w:p w:rsidR="005C7B38" w:rsidRDefault="008605EC">
      <w:pPr>
        <w:spacing w:line="360" w:lineRule="auto"/>
        <w:jc w:val="center"/>
        <w:outlineLvl w:val="0"/>
        <w:rPr>
          <w:b/>
          <w:sz w:val="32"/>
          <w:szCs w:val="32"/>
        </w:rPr>
      </w:pPr>
      <w:r>
        <w:rPr>
          <w:b/>
          <w:sz w:val="32"/>
          <w:szCs w:val="32"/>
        </w:rPr>
        <w:t>二</w:t>
      </w:r>
      <w:r>
        <w:rPr>
          <w:b/>
          <w:sz w:val="32"/>
          <w:szCs w:val="32"/>
        </w:rPr>
        <w:t>O</w:t>
      </w:r>
      <w:r>
        <w:rPr>
          <w:b/>
          <w:sz w:val="32"/>
          <w:szCs w:val="32"/>
        </w:rPr>
        <w:t>一</w:t>
      </w:r>
      <w:r>
        <w:rPr>
          <w:rFonts w:hint="eastAsia"/>
          <w:b/>
          <w:sz w:val="32"/>
          <w:szCs w:val="32"/>
        </w:rPr>
        <w:t>八</w:t>
      </w:r>
      <w:r>
        <w:rPr>
          <w:b/>
          <w:sz w:val="32"/>
          <w:szCs w:val="32"/>
        </w:rPr>
        <w:t>年东营市初中学业水平考试</w:t>
      </w:r>
    </w:p>
    <w:p w:rsidR="005C7B38" w:rsidRDefault="008605EC">
      <w:pPr>
        <w:spacing w:line="360" w:lineRule="auto"/>
        <w:jc w:val="center"/>
        <w:outlineLvl w:val="0"/>
        <w:rPr>
          <w:rFonts w:eastAsia="黑体"/>
          <w:bCs/>
          <w:sz w:val="32"/>
          <w:szCs w:val="32"/>
        </w:rPr>
      </w:pPr>
      <w:r>
        <w:rPr>
          <w:rFonts w:eastAsia="黑体"/>
          <w:bCs/>
          <w:sz w:val="32"/>
          <w:szCs w:val="32"/>
        </w:rPr>
        <w:t>化学试题</w:t>
      </w:r>
    </w:p>
    <w:p w:rsidR="005C7B38" w:rsidRDefault="008605EC">
      <w:pPr>
        <w:jc w:val="center"/>
        <w:outlineLvl w:val="0"/>
        <w:rPr>
          <w:rFonts w:eastAsia="楷体_GB2312"/>
          <w:sz w:val="32"/>
          <w:szCs w:val="32"/>
        </w:rPr>
      </w:pPr>
      <w:r>
        <w:rPr>
          <w:rFonts w:eastAsia="楷体_GB2312"/>
          <w:sz w:val="32"/>
          <w:szCs w:val="32"/>
        </w:rPr>
        <w:t>（总分</w:t>
      </w:r>
      <w:r>
        <w:rPr>
          <w:rFonts w:eastAsia="楷体_GB2312"/>
          <w:sz w:val="32"/>
          <w:szCs w:val="32"/>
        </w:rPr>
        <w:t>100</w:t>
      </w:r>
      <w:r>
        <w:rPr>
          <w:rFonts w:eastAsia="楷体_GB2312"/>
          <w:sz w:val="32"/>
          <w:szCs w:val="32"/>
        </w:rPr>
        <w:t>分</w:t>
      </w:r>
      <w:r>
        <w:rPr>
          <w:rFonts w:eastAsia="楷体_GB2312"/>
          <w:sz w:val="32"/>
          <w:szCs w:val="32"/>
        </w:rPr>
        <w:t xml:space="preserve">  </w:t>
      </w:r>
      <w:r>
        <w:rPr>
          <w:rFonts w:eastAsia="楷体_GB2312"/>
          <w:sz w:val="32"/>
          <w:szCs w:val="32"/>
        </w:rPr>
        <w:t>考试时间</w:t>
      </w:r>
      <w:r>
        <w:rPr>
          <w:rFonts w:eastAsia="楷体_GB2312"/>
          <w:sz w:val="32"/>
          <w:szCs w:val="32"/>
        </w:rPr>
        <w:t>60</w:t>
      </w:r>
      <w:r>
        <w:rPr>
          <w:rFonts w:eastAsia="楷体_GB2312"/>
          <w:sz w:val="32"/>
          <w:szCs w:val="32"/>
        </w:rPr>
        <w:t>分钟）</w:t>
      </w:r>
    </w:p>
    <w:p w:rsidR="005C7B38" w:rsidRDefault="008605EC">
      <w:pPr>
        <w:spacing w:line="276" w:lineRule="auto"/>
        <w:outlineLvl w:val="0"/>
        <w:rPr>
          <w:rFonts w:eastAsia="黑体"/>
          <w:szCs w:val="21"/>
        </w:rPr>
      </w:pPr>
      <w:r>
        <w:rPr>
          <w:rFonts w:eastAsia="黑体"/>
          <w:szCs w:val="21"/>
        </w:rPr>
        <w:t>注意事项：</w:t>
      </w:r>
    </w:p>
    <w:p w:rsidR="005C7B38" w:rsidRDefault="008605EC">
      <w:pPr>
        <w:spacing w:line="276" w:lineRule="auto"/>
        <w:ind w:firstLine="420"/>
        <w:outlineLvl w:val="0"/>
        <w:rPr>
          <w:rFonts w:eastAsia="黑体"/>
          <w:bCs/>
          <w:szCs w:val="21"/>
        </w:rPr>
      </w:pPr>
      <w:r>
        <w:rPr>
          <w:rFonts w:eastAsia="黑体"/>
          <w:bCs/>
          <w:szCs w:val="21"/>
        </w:rPr>
        <w:t>1</w:t>
      </w:r>
      <w:r>
        <w:rPr>
          <w:rFonts w:eastAsia="黑体"/>
          <w:bCs/>
          <w:szCs w:val="21"/>
        </w:rPr>
        <w:t>．本试题分</w:t>
      </w:r>
      <w:r>
        <w:rPr>
          <w:rFonts w:ascii="宋体" w:hAnsi="宋体" w:cs="宋体" w:hint="eastAsia"/>
          <w:bCs/>
          <w:szCs w:val="21"/>
        </w:rPr>
        <w:t>Ⅰ</w:t>
      </w:r>
      <w:r>
        <w:rPr>
          <w:rFonts w:eastAsia="黑体"/>
          <w:bCs/>
          <w:szCs w:val="21"/>
        </w:rPr>
        <w:t>、</w:t>
      </w:r>
      <w:r w:rsidR="005C7B38">
        <w:rPr>
          <w:rFonts w:eastAsia="黑体"/>
          <w:bCs/>
          <w:szCs w:val="21"/>
        </w:rPr>
        <w:fldChar w:fldCharType="begin"/>
      </w:r>
      <w:r>
        <w:rPr>
          <w:rFonts w:eastAsia="黑体"/>
          <w:bCs/>
          <w:szCs w:val="21"/>
        </w:rPr>
        <w:instrText xml:space="preserve"> = 2 \* ROMAN </w:instrText>
      </w:r>
      <w:r w:rsidR="005C7B38">
        <w:rPr>
          <w:rFonts w:eastAsia="黑体"/>
          <w:bCs/>
          <w:szCs w:val="21"/>
        </w:rPr>
        <w:fldChar w:fldCharType="separate"/>
      </w:r>
      <w:r>
        <w:rPr>
          <w:rFonts w:ascii="宋体" w:hAnsi="宋体" w:cs="宋体" w:hint="eastAsia"/>
          <w:bCs/>
          <w:szCs w:val="21"/>
        </w:rPr>
        <w:t>Ⅱ</w:t>
      </w:r>
      <w:r w:rsidR="005C7B38">
        <w:rPr>
          <w:rFonts w:eastAsia="黑体"/>
          <w:bCs/>
          <w:szCs w:val="21"/>
        </w:rPr>
        <w:fldChar w:fldCharType="end"/>
      </w:r>
      <w:r>
        <w:rPr>
          <w:rFonts w:eastAsia="黑体"/>
          <w:bCs/>
          <w:szCs w:val="21"/>
        </w:rPr>
        <w:t>两卷。第</w:t>
      </w:r>
      <w:r w:rsidR="005C7B38">
        <w:rPr>
          <w:rFonts w:eastAsia="黑体"/>
          <w:bCs/>
          <w:szCs w:val="21"/>
        </w:rPr>
        <w:fldChar w:fldCharType="begin"/>
      </w:r>
      <w:r>
        <w:rPr>
          <w:rFonts w:eastAsia="黑体"/>
          <w:bCs/>
          <w:szCs w:val="21"/>
        </w:rPr>
        <w:instrText xml:space="preserve"> = 1 \* ROMAN </w:instrText>
      </w:r>
      <w:r w:rsidR="005C7B38">
        <w:rPr>
          <w:rFonts w:eastAsia="黑体"/>
          <w:bCs/>
          <w:szCs w:val="21"/>
        </w:rPr>
        <w:fldChar w:fldCharType="separate"/>
      </w:r>
      <w:r>
        <w:rPr>
          <w:rFonts w:eastAsia="黑体"/>
          <w:bCs/>
          <w:szCs w:val="21"/>
        </w:rPr>
        <w:t>I</w:t>
      </w:r>
      <w:r w:rsidR="005C7B38">
        <w:rPr>
          <w:rFonts w:eastAsia="黑体"/>
          <w:bCs/>
          <w:szCs w:val="21"/>
        </w:rPr>
        <w:fldChar w:fldCharType="end"/>
      </w:r>
      <w:r>
        <w:rPr>
          <w:rFonts w:eastAsia="黑体"/>
          <w:bCs/>
          <w:szCs w:val="21"/>
        </w:rPr>
        <w:t>卷（选择题</w:t>
      </w:r>
      <w:r>
        <w:rPr>
          <w:rFonts w:eastAsia="黑体"/>
          <w:bCs/>
          <w:szCs w:val="21"/>
        </w:rPr>
        <w:t xml:space="preserve"> </w:t>
      </w:r>
      <w:r>
        <w:rPr>
          <w:rFonts w:eastAsia="黑体"/>
          <w:bCs/>
          <w:szCs w:val="21"/>
        </w:rPr>
        <w:t>共</w:t>
      </w:r>
      <w:r>
        <w:rPr>
          <w:rFonts w:eastAsia="黑体"/>
          <w:bCs/>
          <w:szCs w:val="21"/>
        </w:rPr>
        <w:t>36</w:t>
      </w:r>
      <w:r>
        <w:rPr>
          <w:rFonts w:eastAsia="黑体"/>
          <w:bCs/>
          <w:szCs w:val="21"/>
        </w:rPr>
        <w:t>分），第</w:t>
      </w:r>
      <w:r>
        <w:rPr>
          <w:rFonts w:ascii="宋体" w:hAnsi="宋体" w:cs="宋体" w:hint="eastAsia"/>
          <w:bCs/>
          <w:szCs w:val="21"/>
        </w:rPr>
        <w:t>Ⅱ</w:t>
      </w:r>
      <w:r>
        <w:rPr>
          <w:rFonts w:eastAsia="黑体"/>
          <w:bCs/>
          <w:szCs w:val="21"/>
        </w:rPr>
        <w:t>卷（非选择题</w:t>
      </w:r>
      <w:r>
        <w:rPr>
          <w:rFonts w:eastAsia="黑体"/>
          <w:bCs/>
          <w:szCs w:val="21"/>
        </w:rPr>
        <w:t xml:space="preserve"> </w:t>
      </w:r>
      <w:r>
        <w:rPr>
          <w:rFonts w:eastAsia="黑体"/>
          <w:bCs/>
          <w:szCs w:val="21"/>
        </w:rPr>
        <w:t>共</w:t>
      </w:r>
      <w:r>
        <w:rPr>
          <w:rFonts w:eastAsia="黑体"/>
          <w:bCs/>
          <w:szCs w:val="21"/>
        </w:rPr>
        <w:t>64</w:t>
      </w:r>
      <w:r>
        <w:rPr>
          <w:rFonts w:eastAsia="黑体"/>
          <w:bCs/>
          <w:szCs w:val="21"/>
        </w:rPr>
        <w:t>分）。</w:t>
      </w:r>
    </w:p>
    <w:p w:rsidR="005C7B38" w:rsidRDefault="008605EC">
      <w:pPr>
        <w:spacing w:line="276" w:lineRule="auto"/>
        <w:ind w:firstLine="420"/>
        <w:outlineLvl w:val="0"/>
        <w:rPr>
          <w:rFonts w:eastAsia="黑体"/>
          <w:bCs/>
          <w:szCs w:val="21"/>
        </w:rPr>
      </w:pPr>
      <w:r>
        <w:rPr>
          <w:rFonts w:eastAsia="黑体"/>
          <w:bCs/>
          <w:szCs w:val="21"/>
        </w:rPr>
        <w:t>2</w:t>
      </w:r>
      <w:r>
        <w:rPr>
          <w:rFonts w:eastAsia="黑体"/>
          <w:bCs/>
          <w:szCs w:val="21"/>
        </w:rPr>
        <w:t>．考生答题前务必将自已的姓名、准考证号、座号填写在试卷和答题卡上，考试结束，试卷和答题卡一并收回。</w:t>
      </w:r>
    </w:p>
    <w:p w:rsidR="005C7B38" w:rsidRDefault="008605EC">
      <w:pPr>
        <w:spacing w:line="276" w:lineRule="auto"/>
        <w:ind w:firstLineChars="200" w:firstLine="420"/>
        <w:outlineLvl w:val="0"/>
        <w:rPr>
          <w:rFonts w:eastAsia="黑体"/>
          <w:bCs/>
          <w:szCs w:val="21"/>
        </w:rPr>
      </w:pPr>
      <w:r>
        <w:rPr>
          <w:rFonts w:eastAsia="黑体"/>
          <w:bCs/>
          <w:szCs w:val="21"/>
        </w:rPr>
        <w:t>3</w:t>
      </w:r>
      <w:r>
        <w:rPr>
          <w:rFonts w:eastAsia="黑体"/>
          <w:bCs/>
          <w:szCs w:val="21"/>
        </w:rPr>
        <w:t>．第</w:t>
      </w:r>
      <w:r w:rsidR="005C7B38">
        <w:rPr>
          <w:rFonts w:eastAsia="黑体"/>
          <w:bCs/>
          <w:szCs w:val="21"/>
        </w:rPr>
        <w:fldChar w:fldCharType="begin"/>
      </w:r>
      <w:r>
        <w:rPr>
          <w:rFonts w:eastAsia="黑体"/>
          <w:bCs/>
          <w:szCs w:val="21"/>
        </w:rPr>
        <w:instrText xml:space="preserve"> = 1 \* ROMAN </w:instrText>
      </w:r>
      <w:r w:rsidR="005C7B38">
        <w:rPr>
          <w:rFonts w:eastAsia="黑体"/>
          <w:bCs/>
          <w:szCs w:val="21"/>
        </w:rPr>
        <w:fldChar w:fldCharType="separate"/>
      </w:r>
      <w:r>
        <w:rPr>
          <w:rFonts w:eastAsia="黑体"/>
          <w:bCs/>
          <w:szCs w:val="21"/>
        </w:rPr>
        <w:t>I</w:t>
      </w:r>
      <w:r w:rsidR="005C7B38">
        <w:rPr>
          <w:rFonts w:eastAsia="黑体"/>
          <w:bCs/>
          <w:szCs w:val="21"/>
        </w:rPr>
        <w:fldChar w:fldCharType="end"/>
      </w:r>
      <w:r>
        <w:rPr>
          <w:rFonts w:eastAsia="黑体"/>
          <w:bCs/>
          <w:szCs w:val="21"/>
        </w:rPr>
        <w:t>卷每题选出答案后，用</w:t>
      </w:r>
      <w:r>
        <w:rPr>
          <w:rFonts w:eastAsia="黑体"/>
          <w:bCs/>
          <w:szCs w:val="21"/>
        </w:rPr>
        <w:t>2B</w:t>
      </w:r>
      <w:r>
        <w:rPr>
          <w:rFonts w:eastAsia="黑体"/>
          <w:bCs/>
          <w:szCs w:val="21"/>
        </w:rPr>
        <w:t>铅笔把答题卡上对应题目的答案标号（</w:t>
      </w:r>
      <w:r>
        <w:rPr>
          <w:rFonts w:eastAsia="黑体"/>
          <w:bCs/>
          <w:szCs w:val="21"/>
        </w:rPr>
        <w:t>ABCD</w:t>
      </w:r>
      <w:r>
        <w:rPr>
          <w:rFonts w:eastAsia="黑体"/>
          <w:szCs w:val="21"/>
        </w:rPr>
        <w:t>）</w:t>
      </w:r>
      <w:r>
        <w:rPr>
          <w:rFonts w:eastAsia="黑体"/>
          <w:bCs/>
          <w:szCs w:val="21"/>
        </w:rPr>
        <w:t>涂黑，如需改动，必须用橡皮擦干净后，再选</w:t>
      </w:r>
      <w:bookmarkStart w:id="0" w:name="_GoBack"/>
      <w:bookmarkEnd w:id="0"/>
      <w:r>
        <w:rPr>
          <w:rFonts w:eastAsia="黑体"/>
          <w:bCs/>
          <w:szCs w:val="21"/>
        </w:rPr>
        <w:t>涂其它答案。</w:t>
      </w:r>
      <w:r>
        <w:rPr>
          <w:rFonts w:eastAsia="黑体"/>
          <w:bCs/>
        </w:rPr>
        <w:t>答第</w:t>
      </w:r>
      <w:r w:rsidR="005C7B38">
        <w:rPr>
          <w:rFonts w:eastAsia="黑体"/>
          <w:bCs/>
        </w:rPr>
        <w:fldChar w:fldCharType="begin"/>
      </w:r>
      <w:r>
        <w:rPr>
          <w:rFonts w:eastAsia="黑体"/>
          <w:bCs/>
        </w:rPr>
        <w:instrText xml:space="preserve"> = 2 \* ROMAN </w:instrText>
      </w:r>
      <w:r w:rsidR="005C7B38">
        <w:rPr>
          <w:rFonts w:eastAsia="黑体"/>
          <w:bCs/>
        </w:rPr>
        <w:fldChar w:fldCharType="separate"/>
      </w:r>
      <w:r>
        <w:rPr>
          <w:rFonts w:eastAsia="黑体"/>
          <w:bCs/>
        </w:rPr>
        <w:t>II</w:t>
      </w:r>
      <w:r w:rsidR="005C7B38">
        <w:rPr>
          <w:rFonts w:eastAsia="黑体"/>
          <w:bCs/>
        </w:rPr>
        <w:fldChar w:fldCharType="end"/>
      </w:r>
      <w:r>
        <w:rPr>
          <w:rFonts w:eastAsia="黑体"/>
          <w:bCs/>
        </w:rPr>
        <w:t>卷时，用</w:t>
      </w:r>
      <w:r>
        <w:rPr>
          <w:rFonts w:eastAsia="黑体"/>
          <w:bCs/>
        </w:rPr>
        <w:t>0.5</w:t>
      </w:r>
      <w:r>
        <w:rPr>
          <w:rFonts w:eastAsia="黑体"/>
          <w:bCs/>
        </w:rPr>
        <w:t>毫米黑色签字笔答在</w:t>
      </w:r>
      <w:r>
        <w:rPr>
          <w:rFonts w:eastAsia="黑体"/>
          <w:bCs/>
          <w:szCs w:val="21"/>
        </w:rPr>
        <w:t>答题卡</w:t>
      </w:r>
      <w:r>
        <w:rPr>
          <w:rFonts w:eastAsia="黑体"/>
          <w:bCs/>
        </w:rPr>
        <w:t>的相应位置</w:t>
      </w:r>
      <w:r>
        <w:rPr>
          <w:rFonts w:eastAsia="黑体"/>
          <w:bCs/>
          <w:szCs w:val="21"/>
        </w:rPr>
        <w:t>上</w:t>
      </w:r>
      <w:r>
        <w:rPr>
          <w:rFonts w:eastAsia="黑体"/>
          <w:bCs/>
        </w:rPr>
        <w:t>。</w:t>
      </w:r>
    </w:p>
    <w:p w:rsidR="005C7B38" w:rsidRDefault="008605EC" w:rsidP="00722697">
      <w:pPr>
        <w:spacing w:line="360" w:lineRule="auto"/>
        <w:ind w:firstLineChars="200" w:firstLine="407"/>
        <w:outlineLvl w:val="0"/>
        <w:rPr>
          <w:rFonts w:eastAsia="黑体"/>
          <w:b/>
          <w:bCs/>
          <w:w w:val="90"/>
        </w:rPr>
      </w:pPr>
      <w:r>
        <w:rPr>
          <w:rFonts w:eastAsia="黑体"/>
          <w:bCs/>
          <w:w w:val="97"/>
        </w:rPr>
        <w:t>可能用到的相对原子质量：</w:t>
      </w:r>
      <w:r>
        <w:rPr>
          <w:rFonts w:eastAsia="黑体"/>
          <w:w w:val="97"/>
        </w:rPr>
        <w:t>H 1</w:t>
      </w:r>
      <w:r>
        <w:rPr>
          <w:rFonts w:eastAsia="黑体" w:hint="eastAsia"/>
          <w:w w:val="97"/>
        </w:rPr>
        <w:t>Li 7</w:t>
      </w:r>
      <w:r>
        <w:rPr>
          <w:rFonts w:eastAsia="黑体"/>
          <w:w w:val="97"/>
        </w:rPr>
        <w:t>C 12</w:t>
      </w:r>
      <w:r>
        <w:rPr>
          <w:rFonts w:eastAsia="黑体" w:hint="eastAsia"/>
          <w:w w:val="97"/>
        </w:rPr>
        <w:t xml:space="preserve">  N 14  </w:t>
      </w:r>
      <w:r>
        <w:rPr>
          <w:rFonts w:eastAsia="黑体"/>
          <w:w w:val="97"/>
        </w:rPr>
        <w:t>O 16</w:t>
      </w:r>
      <w:r>
        <w:rPr>
          <w:rFonts w:eastAsia="黑体" w:hint="eastAsia"/>
          <w:w w:val="97"/>
        </w:rPr>
        <w:t xml:space="preserve">  Na 23  S 32  C1 35.5 Cu 64</w:t>
      </w:r>
    </w:p>
    <w:p w:rsidR="005C7B38" w:rsidRDefault="008605EC" w:rsidP="00722697">
      <w:pPr>
        <w:spacing w:beforeLines="50" w:afterLines="50" w:line="400" w:lineRule="exact"/>
        <w:jc w:val="center"/>
        <w:outlineLvl w:val="0"/>
        <w:rPr>
          <w:rFonts w:eastAsia="黑体"/>
          <w:sz w:val="32"/>
        </w:rPr>
      </w:pPr>
      <w:r>
        <w:rPr>
          <w:rFonts w:eastAsia="黑体"/>
          <w:bCs/>
          <w:sz w:val="32"/>
        </w:rPr>
        <w:t>第</w:t>
      </w:r>
      <w:r w:rsidR="005C7B38">
        <w:rPr>
          <w:rFonts w:eastAsia="黑体"/>
          <w:bCs/>
          <w:sz w:val="32"/>
        </w:rPr>
        <w:fldChar w:fldCharType="begin"/>
      </w:r>
      <w:r>
        <w:rPr>
          <w:rFonts w:eastAsia="黑体"/>
          <w:bCs/>
          <w:sz w:val="32"/>
        </w:rPr>
        <w:instrText xml:space="preserve"> = 1 \* ROMAN </w:instrText>
      </w:r>
      <w:r w:rsidR="005C7B38">
        <w:rPr>
          <w:rFonts w:eastAsia="黑体"/>
          <w:bCs/>
          <w:sz w:val="32"/>
        </w:rPr>
        <w:fldChar w:fldCharType="separate"/>
      </w:r>
      <w:r>
        <w:rPr>
          <w:rFonts w:eastAsia="黑体"/>
          <w:bCs/>
          <w:sz w:val="32"/>
        </w:rPr>
        <w:t>I</w:t>
      </w:r>
      <w:r w:rsidR="005C7B38">
        <w:rPr>
          <w:rFonts w:eastAsia="黑体"/>
          <w:bCs/>
          <w:sz w:val="32"/>
        </w:rPr>
        <w:fldChar w:fldCharType="end"/>
      </w:r>
      <w:r>
        <w:rPr>
          <w:rFonts w:eastAsia="黑体"/>
          <w:bCs/>
          <w:sz w:val="32"/>
        </w:rPr>
        <w:t>卷</w:t>
      </w:r>
      <w:r>
        <w:rPr>
          <w:rFonts w:eastAsia="黑体"/>
          <w:sz w:val="32"/>
        </w:rPr>
        <w:t>（选择题</w:t>
      </w:r>
      <w:r>
        <w:rPr>
          <w:rFonts w:eastAsia="黑体"/>
          <w:sz w:val="32"/>
        </w:rPr>
        <w:t xml:space="preserve">  </w:t>
      </w:r>
      <w:r>
        <w:rPr>
          <w:rFonts w:eastAsia="黑体"/>
          <w:sz w:val="32"/>
        </w:rPr>
        <w:t>共</w:t>
      </w:r>
      <w:r>
        <w:rPr>
          <w:rFonts w:eastAsia="黑体"/>
          <w:sz w:val="32"/>
        </w:rPr>
        <w:t>36</w:t>
      </w:r>
      <w:r>
        <w:rPr>
          <w:rFonts w:eastAsia="黑体"/>
          <w:sz w:val="32"/>
        </w:rPr>
        <w:t>分）</w:t>
      </w:r>
    </w:p>
    <w:p w:rsidR="005C7B38" w:rsidRDefault="008605EC">
      <w:pPr>
        <w:spacing w:line="360" w:lineRule="auto"/>
        <w:rPr>
          <w:rFonts w:eastAsia="黑体"/>
          <w:bCs/>
          <w:szCs w:val="21"/>
        </w:rPr>
      </w:pPr>
      <w:r>
        <w:rPr>
          <w:rFonts w:eastAsia="黑体"/>
          <w:bCs/>
          <w:szCs w:val="21"/>
        </w:rPr>
        <w:t>一、选择题（本题包括</w:t>
      </w:r>
      <w:r>
        <w:rPr>
          <w:rFonts w:eastAsia="黑体"/>
          <w:bCs/>
          <w:szCs w:val="21"/>
        </w:rPr>
        <w:t>9</w:t>
      </w:r>
      <w:r>
        <w:rPr>
          <w:rFonts w:eastAsia="黑体"/>
          <w:bCs/>
          <w:szCs w:val="21"/>
        </w:rPr>
        <w:t>小题，每小题</w:t>
      </w:r>
      <w:r>
        <w:rPr>
          <w:rFonts w:eastAsia="黑体"/>
          <w:bCs/>
          <w:szCs w:val="21"/>
        </w:rPr>
        <w:t>4</w:t>
      </w:r>
      <w:r>
        <w:rPr>
          <w:rFonts w:eastAsia="黑体"/>
          <w:bCs/>
          <w:szCs w:val="21"/>
        </w:rPr>
        <w:t>分，共</w:t>
      </w:r>
      <w:r>
        <w:rPr>
          <w:rFonts w:eastAsia="黑体"/>
          <w:bCs/>
          <w:szCs w:val="21"/>
        </w:rPr>
        <w:t>36</w:t>
      </w:r>
      <w:r>
        <w:rPr>
          <w:rFonts w:eastAsia="黑体"/>
          <w:bCs/>
          <w:szCs w:val="21"/>
        </w:rPr>
        <w:t>分。每小题</w:t>
      </w:r>
      <w:r>
        <w:rPr>
          <w:rFonts w:eastAsia="黑体"/>
          <w:bCs/>
          <w:szCs w:val="21"/>
          <w:em w:val="dot"/>
        </w:rPr>
        <w:t>只有一个</w:t>
      </w:r>
      <w:r>
        <w:rPr>
          <w:rFonts w:eastAsia="黑体"/>
          <w:bCs/>
          <w:szCs w:val="21"/>
        </w:rPr>
        <w:t>选项符合题意）</w:t>
      </w:r>
    </w:p>
    <w:p w:rsidR="005C7B38" w:rsidRDefault="008605EC">
      <w:pPr>
        <w:pStyle w:val="a4"/>
        <w:spacing w:line="360" w:lineRule="auto"/>
        <w:rPr>
          <w:rFonts w:hAnsi="宋体" w:cs="宋体"/>
        </w:rPr>
      </w:pPr>
      <w:r>
        <w:t>1</w:t>
      </w:r>
      <w:r>
        <w:t>．</w:t>
      </w:r>
      <w:r>
        <w:rPr>
          <w:rFonts w:hAnsi="宋体" w:cs="宋体" w:hint="eastAsia"/>
        </w:rPr>
        <w:t>上海合作组织青岛峰会于</w:t>
      </w:r>
      <w:r>
        <w:rPr>
          <w:rFonts w:hAnsi="宋体" w:cs="宋体" w:hint="eastAsia"/>
        </w:rPr>
        <w:t>2018</w:t>
      </w:r>
      <w:r>
        <w:rPr>
          <w:rFonts w:hAnsi="宋体" w:cs="宋体" w:hint="eastAsia"/>
        </w:rPr>
        <w:t>年</w:t>
      </w:r>
      <w:r>
        <w:rPr>
          <w:rFonts w:hAnsi="宋体" w:cs="宋体" w:hint="eastAsia"/>
        </w:rPr>
        <w:t>6</w:t>
      </w:r>
      <w:r>
        <w:rPr>
          <w:rFonts w:hAnsi="宋体" w:cs="宋体" w:hint="eastAsia"/>
        </w:rPr>
        <w:t>月</w:t>
      </w:r>
      <w:r>
        <w:rPr>
          <w:rFonts w:hAnsi="宋体" w:cs="宋体" w:hint="eastAsia"/>
        </w:rPr>
        <w:t>9</w:t>
      </w:r>
      <w:r>
        <w:rPr>
          <w:rFonts w:hAnsi="宋体" w:cs="宋体" w:hint="eastAsia"/>
        </w:rPr>
        <w:t>日至</w:t>
      </w:r>
      <w:r>
        <w:rPr>
          <w:rFonts w:hAnsi="宋体" w:cs="宋体" w:hint="eastAsia"/>
        </w:rPr>
        <w:t>10</w:t>
      </w:r>
      <w:r>
        <w:rPr>
          <w:rFonts w:hAnsi="宋体" w:cs="宋体" w:hint="eastAsia"/>
        </w:rPr>
        <w:t>日在山东青岛举行。下列做法中，</w:t>
      </w:r>
      <w:r>
        <w:rPr>
          <w:rFonts w:hAnsi="宋体" w:cs="宋体" w:hint="eastAsia"/>
          <w:em w:val="dot"/>
        </w:rPr>
        <w:t>不符合</w:t>
      </w:r>
      <w:r>
        <w:rPr>
          <w:rFonts w:hAnsi="宋体" w:cs="宋体" w:hint="eastAsia"/>
        </w:rPr>
        <w:t>“美丽青岛，倾倒世界”理念的是</w:t>
      </w:r>
    </w:p>
    <w:p w:rsidR="005C7B38" w:rsidRDefault="008605EC">
      <w:pPr>
        <w:pStyle w:val="a4"/>
        <w:spacing w:line="360" w:lineRule="auto"/>
        <w:ind w:firstLineChars="200" w:firstLine="420"/>
        <w:rPr>
          <w:rFonts w:hAnsi="宋体" w:cs="宋体"/>
        </w:rPr>
      </w:pPr>
      <w:r>
        <w:rPr>
          <w:rFonts w:ascii="Times New Roman" w:hAnsi="Times New Roman" w:cs="Times New Roman"/>
          <w:szCs w:val="24"/>
        </w:rPr>
        <w:t>A</w:t>
      </w:r>
      <w:r>
        <w:rPr>
          <w:rFonts w:ascii="Times New Roman" w:hAnsi="Times New Roman" w:cs="Times New Roman"/>
          <w:szCs w:val="24"/>
        </w:rPr>
        <w:t>．</w:t>
      </w:r>
      <w:r>
        <w:rPr>
          <w:rFonts w:hAnsi="宋体" w:cs="宋体" w:hint="eastAsia"/>
        </w:rPr>
        <w:t>垃圾分类回收，循环高效利用资源</w:t>
      </w:r>
    </w:p>
    <w:p w:rsidR="005C7B38" w:rsidRDefault="008605EC">
      <w:pPr>
        <w:pStyle w:val="a4"/>
        <w:spacing w:line="360" w:lineRule="auto"/>
        <w:ind w:firstLineChars="200" w:firstLine="420"/>
        <w:rPr>
          <w:rFonts w:hAnsi="宋体" w:cs="宋体"/>
        </w:rPr>
      </w:pPr>
      <w:r>
        <w:rPr>
          <w:rFonts w:ascii="Times New Roman" w:hAnsi="Times New Roman" w:cs="Times New Roman"/>
          <w:szCs w:val="24"/>
        </w:rPr>
        <w:t>B</w:t>
      </w:r>
      <w:r>
        <w:rPr>
          <w:rFonts w:ascii="Times New Roman" w:hAnsi="Times New Roman" w:cs="Times New Roman"/>
          <w:szCs w:val="24"/>
        </w:rPr>
        <w:t>．</w:t>
      </w:r>
      <w:r>
        <w:rPr>
          <w:rFonts w:hAnsi="宋体" w:cs="宋体" w:hint="eastAsia"/>
        </w:rPr>
        <w:t>实施雨污分流，构建海绵城市</w:t>
      </w:r>
    </w:p>
    <w:p w:rsidR="005C7B38" w:rsidRDefault="008605EC">
      <w:pPr>
        <w:pStyle w:val="a4"/>
        <w:spacing w:line="360" w:lineRule="auto"/>
        <w:ind w:firstLineChars="200" w:firstLine="420"/>
        <w:rPr>
          <w:rFonts w:hAnsi="宋体" w:cs="宋体"/>
          <w:color w:val="000000"/>
          <w:kern w:val="0"/>
        </w:rPr>
      </w:pPr>
      <w:r>
        <w:rPr>
          <w:rFonts w:ascii="Times New Roman" w:hAnsi="Times New Roman" w:cs="Times New Roman"/>
          <w:szCs w:val="24"/>
        </w:rPr>
        <w:t>C</w:t>
      </w:r>
      <w:r>
        <w:rPr>
          <w:rFonts w:ascii="Times New Roman" w:hAnsi="Times New Roman" w:cs="Times New Roman"/>
          <w:szCs w:val="24"/>
        </w:rPr>
        <w:t>．</w:t>
      </w:r>
      <w:r>
        <w:rPr>
          <w:rFonts w:hAnsi="宋体" w:cs="宋体" w:hint="eastAsia"/>
          <w:color w:val="000000"/>
          <w:kern w:val="0"/>
        </w:rPr>
        <w:t>优化建筑设计，研制新型保温材料</w:t>
      </w:r>
    </w:p>
    <w:p w:rsidR="005C7B38" w:rsidRDefault="008605EC">
      <w:pPr>
        <w:widowControl/>
        <w:spacing w:line="360" w:lineRule="auto"/>
        <w:ind w:firstLineChars="200" w:firstLine="420"/>
        <w:rPr>
          <w:rFonts w:eastAsia="新宋体"/>
          <w:szCs w:val="21"/>
        </w:rPr>
      </w:pPr>
      <w:r>
        <w:t>D</w:t>
      </w:r>
      <w:r>
        <w:t>．</w:t>
      </w:r>
      <w:r>
        <w:rPr>
          <w:rFonts w:ascii="宋体" w:hAnsi="宋体" w:cs="宋体" w:hint="eastAsia"/>
          <w:szCs w:val="21"/>
        </w:rPr>
        <w:t>禁止燃油汽车上路行驶</w:t>
      </w:r>
    </w:p>
    <w:p w:rsidR="005C7B38" w:rsidRDefault="008605EC">
      <w:pPr>
        <w:spacing w:line="360" w:lineRule="auto"/>
        <w:rPr>
          <w:szCs w:val="21"/>
        </w:rPr>
      </w:pPr>
      <w:r>
        <w:rPr>
          <w:rFonts w:hint="eastAsia"/>
        </w:rPr>
        <w:t>2</w:t>
      </w:r>
      <w:r>
        <w:t>．</w:t>
      </w:r>
      <w:r>
        <w:rPr>
          <w:rFonts w:ascii="宋体" w:hAnsi="宋体" w:cs="宋体" w:hint="eastAsia"/>
          <w:color w:val="000000"/>
          <w:kern w:val="0"/>
          <w:szCs w:val="21"/>
        </w:rPr>
        <w:t>下列说法</w:t>
      </w:r>
      <w:r>
        <w:rPr>
          <w:rFonts w:ascii="宋体" w:hAnsi="宋体" w:cs="宋体" w:hint="eastAsia"/>
          <w:color w:val="000000"/>
          <w:kern w:val="0"/>
          <w:szCs w:val="21"/>
          <w:em w:val="dot"/>
        </w:rPr>
        <w:t>不正确</w:t>
      </w:r>
      <w:r>
        <w:rPr>
          <w:rFonts w:ascii="宋体" w:hAnsi="宋体" w:cs="宋体" w:hint="eastAsia"/>
          <w:color w:val="000000"/>
          <w:kern w:val="0"/>
          <w:szCs w:val="21"/>
        </w:rPr>
        <w:t>的是</w:t>
      </w:r>
    </w:p>
    <w:p w:rsidR="005C7B38" w:rsidRDefault="008605EC">
      <w:pPr>
        <w:tabs>
          <w:tab w:val="left" w:pos="0"/>
          <w:tab w:val="left" w:pos="2310"/>
          <w:tab w:val="left" w:pos="4200"/>
          <w:tab w:val="left" w:pos="6090"/>
          <w:tab w:val="left" w:pos="7560"/>
        </w:tabs>
        <w:spacing w:line="360" w:lineRule="auto"/>
        <w:ind w:firstLineChars="202" w:firstLine="424"/>
        <w:rPr>
          <w:szCs w:val="21"/>
        </w:rPr>
      </w:pPr>
      <w:r>
        <w:rPr>
          <w:szCs w:val="21"/>
        </w:rPr>
        <w:t>A</w:t>
      </w:r>
      <w:r>
        <w:rPr>
          <w:szCs w:val="21"/>
        </w:rPr>
        <w:t>．</w:t>
      </w:r>
      <w:r>
        <w:rPr>
          <w:rFonts w:ascii="宋体" w:hAnsi="宋体" w:cs="宋体" w:hint="eastAsia"/>
          <w:color w:val="000000"/>
          <w:kern w:val="0"/>
          <w:szCs w:val="21"/>
        </w:rPr>
        <w:t>高花未吐，暗香已远——分子不断运动</w:t>
      </w:r>
    </w:p>
    <w:p w:rsidR="005C7B38" w:rsidRDefault="008605EC">
      <w:pPr>
        <w:widowControl/>
        <w:spacing w:line="360" w:lineRule="auto"/>
        <w:ind w:firstLine="420"/>
        <w:rPr>
          <w:szCs w:val="21"/>
        </w:rPr>
      </w:pPr>
      <w:r>
        <w:rPr>
          <w:szCs w:val="21"/>
        </w:rPr>
        <w:t>B</w:t>
      </w:r>
      <w:r>
        <w:rPr>
          <w:szCs w:val="21"/>
        </w:rPr>
        <w:t>．</w:t>
      </w:r>
      <w:r>
        <w:rPr>
          <w:rFonts w:ascii="宋体" w:hAnsi="宋体" w:cs="宋体" w:hint="eastAsia"/>
          <w:color w:val="000000"/>
          <w:kern w:val="0"/>
          <w:szCs w:val="21"/>
        </w:rPr>
        <w:t>品红在热水比在冷水中溶解的快——温度越高，分子运动越快</w:t>
      </w:r>
    </w:p>
    <w:p w:rsidR="005C7B38" w:rsidRDefault="008605EC">
      <w:pPr>
        <w:widowControl/>
        <w:spacing w:line="360" w:lineRule="auto"/>
        <w:ind w:firstLine="420"/>
        <w:rPr>
          <w:rFonts w:ascii="宋体" w:hAnsi="宋体" w:cs="宋体"/>
          <w:color w:val="000000"/>
          <w:kern w:val="0"/>
          <w:szCs w:val="21"/>
        </w:rPr>
      </w:pPr>
      <w:r>
        <w:rPr>
          <w:szCs w:val="21"/>
        </w:rPr>
        <w:t>C</w:t>
      </w:r>
      <w:r>
        <w:rPr>
          <w:szCs w:val="21"/>
        </w:rPr>
        <w:t>．</w:t>
      </w:r>
      <w:r>
        <w:rPr>
          <w:rFonts w:ascii="宋体" w:hAnsi="宋体" w:cs="宋体" w:hint="eastAsia"/>
          <w:color w:val="000000"/>
          <w:kern w:val="0"/>
          <w:szCs w:val="21"/>
        </w:rPr>
        <w:t>碘升华变为碘蒸气——分子的大小发生了改变</w:t>
      </w:r>
    </w:p>
    <w:p w:rsidR="005C7B38" w:rsidRDefault="008605EC">
      <w:pPr>
        <w:widowControl/>
        <w:spacing w:line="360" w:lineRule="auto"/>
        <w:rPr>
          <w:rFonts w:ascii="宋体" w:hAnsi="宋体" w:cs="宋体"/>
          <w:color w:val="000000"/>
          <w:kern w:val="0"/>
          <w:szCs w:val="21"/>
        </w:rPr>
      </w:pPr>
      <w:r>
        <w:rPr>
          <w:szCs w:val="21"/>
        </w:rPr>
        <w:t>D</w:t>
      </w:r>
      <w:r>
        <w:rPr>
          <w:szCs w:val="21"/>
        </w:rPr>
        <w:t>．</w:t>
      </w:r>
      <w:r>
        <w:rPr>
          <w:rFonts w:hint="eastAsia"/>
          <w:szCs w:val="21"/>
        </w:rPr>
        <w:t>氢气在氧气中燃烧——分子可以再分</w:t>
      </w:r>
    </w:p>
    <w:p w:rsidR="005C7B38" w:rsidRDefault="008605EC">
      <w:pPr>
        <w:widowControl/>
        <w:spacing w:line="360" w:lineRule="auto"/>
        <w:rPr>
          <w:rFonts w:ascii="宋体" w:hAnsi="宋体" w:cs="宋体"/>
          <w:color w:val="000000"/>
          <w:kern w:val="0"/>
          <w:szCs w:val="21"/>
        </w:rPr>
      </w:pPr>
      <w:r>
        <w:rPr>
          <w:rFonts w:hint="eastAsia"/>
        </w:rPr>
        <w:t>3</w:t>
      </w:r>
      <w:r>
        <w:rPr>
          <w:szCs w:val="21"/>
        </w:rPr>
        <w:t>．</w:t>
      </w:r>
      <w:r>
        <w:rPr>
          <w:rFonts w:ascii="宋体" w:hAnsi="宋体" w:cs="宋体" w:hint="eastAsia"/>
          <w:color w:val="000000"/>
          <w:kern w:val="0"/>
          <w:szCs w:val="21"/>
        </w:rPr>
        <w:t>下列化学用语表达</w:t>
      </w:r>
      <w:r>
        <w:rPr>
          <w:rFonts w:ascii="宋体" w:hAnsi="宋体" w:cs="宋体" w:hint="eastAsia"/>
          <w:color w:val="000000"/>
          <w:kern w:val="0"/>
          <w:szCs w:val="21"/>
          <w:em w:val="dot"/>
        </w:rPr>
        <w:t>正确</w:t>
      </w:r>
      <w:r>
        <w:rPr>
          <w:rFonts w:ascii="宋体" w:hAnsi="宋体" w:cs="宋体" w:hint="eastAsia"/>
          <w:color w:val="000000"/>
          <w:kern w:val="0"/>
          <w:szCs w:val="21"/>
        </w:rPr>
        <w:t>，且既有宏观意义，又有微观意义的是</w:t>
      </w:r>
    </w:p>
    <w:tbl>
      <w:tblPr>
        <w:tblW w:w="69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685"/>
        <w:gridCol w:w="2552"/>
      </w:tblGrid>
      <w:tr w:rsidR="005C7B38">
        <w:trPr>
          <w:trHeight w:val="469"/>
        </w:trPr>
        <w:tc>
          <w:tcPr>
            <w:tcW w:w="709"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lastRenderedPageBreak/>
              <w:t>选项</w:t>
            </w:r>
          </w:p>
        </w:tc>
        <w:tc>
          <w:tcPr>
            <w:tcW w:w="3685" w:type="dxa"/>
            <w:vAlign w:val="center"/>
          </w:tcPr>
          <w:p w:rsidR="005C7B38" w:rsidRDefault="008605EC">
            <w:pPr>
              <w:adjustRightInd w:val="0"/>
              <w:spacing w:line="360" w:lineRule="auto"/>
              <w:ind w:firstLineChars="550" w:firstLine="1155"/>
              <w:jc w:val="left"/>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内</w:t>
            </w:r>
            <w:r>
              <w:rPr>
                <w:rFonts w:ascii="宋体" w:hAnsi="宋体" w:cs="宋体" w:hint="eastAsia"/>
                <w:color w:val="000000"/>
                <w:kern w:val="0"/>
                <w:szCs w:val="21"/>
                <w:shd w:val="clear" w:color="auto" w:fill="FFFFFF"/>
              </w:rPr>
              <w:t xml:space="preserve">  </w:t>
            </w:r>
            <w:r>
              <w:rPr>
                <w:rFonts w:ascii="宋体" w:hAnsi="宋体" w:cs="宋体" w:hint="eastAsia"/>
                <w:color w:val="000000"/>
                <w:kern w:val="0"/>
                <w:szCs w:val="21"/>
                <w:shd w:val="clear" w:color="auto" w:fill="FFFFFF"/>
              </w:rPr>
              <w:t>容</w:t>
            </w:r>
          </w:p>
        </w:tc>
        <w:tc>
          <w:tcPr>
            <w:tcW w:w="2552"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化学用语</w:t>
            </w:r>
          </w:p>
        </w:tc>
      </w:tr>
      <w:tr w:rsidR="005C7B38">
        <w:trPr>
          <w:trHeight w:val="70"/>
        </w:trPr>
        <w:tc>
          <w:tcPr>
            <w:tcW w:w="709"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A</w:t>
            </w:r>
          </w:p>
        </w:tc>
        <w:tc>
          <w:tcPr>
            <w:tcW w:w="3685" w:type="dxa"/>
            <w:vAlign w:val="center"/>
          </w:tcPr>
          <w:p w:rsidR="005C7B38" w:rsidRDefault="008605EC">
            <w:pPr>
              <w:adjustRightInd w:val="0"/>
              <w:spacing w:line="360" w:lineRule="auto"/>
              <w:jc w:val="left"/>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地壳中含量最多的金属元素</w:t>
            </w:r>
          </w:p>
        </w:tc>
        <w:tc>
          <w:tcPr>
            <w:tcW w:w="2552"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AL</w:t>
            </w:r>
          </w:p>
        </w:tc>
      </w:tr>
      <w:tr w:rsidR="005C7B38">
        <w:trPr>
          <w:trHeight w:val="413"/>
        </w:trPr>
        <w:tc>
          <w:tcPr>
            <w:tcW w:w="709"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B</w:t>
            </w:r>
          </w:p>
        </w:tc>
        <w:tc>
          <w:tcPr>
            <w:tcW w:w="3685" w:type="dxa"/>
            <w:vAlign w:val="center"/>
          </w:tcPr>
          <w:p w:rsidR="005C7B38" w:rsidRDefault="008605EC">
            <w:pPr>
              <w:adjustRightInd w:val="0"/>
              <w:spacing w:line="360" w:lineRule="auto"/>
              <w:jc w:val="left"/>
              <w:textAlignment w:val="baseline"/>
              <w:rPr>
                <w:rFonts w:ascii="宋体" w:hAnsi="宋体" w:cs="宋体"/>
                <w:color w:val="000000"/>
                <w:kern w:val="0"/>
                <w:szCs w:val="21"/>
                <w:shd w:val="clear" w:color="auto" w:fill="FFFFFF"/>
              </w:rPr>
            </w:pPr>
            <w:r>
              <w:rPr>
                <w:rFonts w:ascii="宋体" w:hAnsi="宋体" w:cs="宋体" w:hint="eastAsia"/>
                <w:bCs/>
                <w:color w:val="000000"/>
                <w:kern w:val="0"/>
                <w:szCs w:val="21"/>
              </w:rPr>
              <w:t>葡萄糖的化学式</w:t>
            </w:r>
          </w:p>
        </w:tc>
        <w:tc>
          <w:tcPr>
            <w:tcW w:w="2552"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bCs/>
                <w:color w:val="000000"/>
                <w:kern w:val="0"/>
                <w:szCs w:val="21"/>
              </w:rPr>
              <w:t>C</w:t>
            </w:r>
            <w:r>
              <w:rPr>
                <w:rFonts w:ascii="宋体" w:hAnsi="宋体" w:cs="宋体" w:hint="eastAsia"/>
                <w:bCs/>
                <w:color w:val="000000"/>
                <w:kern w:val="0"/>
                <w:szCs w:val="21"/>
                <w:vertAlign w:val="subscript"/>
              </w:rPr>
              <w:t>6</w:t>
            </w:r>
            <w:r>
              <w:rPr>
                <w:rFonts w:ascii="宋体" w:hAnsi="宋体" w:cs="宋体" w:hint="eastAsia"/>
                <w:bCs/>
                <w:color w:val="000000"/>
                <w:kern w:val="0"/>
                <w:szCs w:val="21"/>
              </w:rPr>
              <w:t>H</w:t>
            </w:r>
            <w:r>
              <w:rPr>
                <w:rFonts w:ascii="宋体" w:hAnsi="宋体" w:cs="宋体" w:hint="eastAsia"/>
                <w:bCs/>
                <w:color w:val="000000"/>
                <w:kern w:val="0"/>
                <w:szCs w:val="21"/>
                <w:vertAlign w:val="subscript"/>
              </w:rPr>
              <w:t>12</w:t>
            </w:r>
            <w:r>
              <w:rPr>
                <w:rFonts w:ascii="宋体" w:hAnsi="宋体" w:cs="宋体" w:hint="eastAsia"/>
                <w:bCs/>
                <w:color w:val="000000"/>
                <w:kern w:val="0"/>
                <w:szCs w:val="21"/>
              </w:rPr>
              <w:t>O</w:t>
            </w:r>
            <w:r>
              <w:rPr>
                <w:rFonts w:ascii="宋体" w:hAnsi="宋体" w:cs="宋体" w:hint="eastAsia"/>
                <w:bCs/>
                <w:color w:val="000000"/>
                <w:kern w:val="0"/>
                <w:szCs w:val="21"/>
                <w:vertAlign w:val="subscript"/>
              </w:rPr>
              <w:t>6</w:t>
            </w:r>
          </w:p>
        </w:tc>
      </w:tr>
      <w:tr w:rsidR="005C7B38">
        <w:trPr>
          <w:trHeight w:val="70"/>
        </w:trPr>
        <w:tc>
          <w:tcPr>
            <w:tcW w:w="709"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C</w:t>
            </w:r>
          </w:p>
        </w:tc>
        <w:tc>
          <w:tcPr>
            <w:tcW w:w="3685" w:type="dxa"/>
            <w:vAlign w:val="center"/>
          </w:tcPr>
          <w:p w:rsidR="005C7B38" w:rsidRDefault="008605EC">
            <w:pPr>
              <w:adjustRightInd w:val="0"/>
              <w:spacing w:line="360" w:lineRule="auto"/>
              <w:jc w:val="left"/>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过氧化氢溶液和二氧化锰混合制氧气</w:t>
            </w:r>
          </w:p>
        </w:tc>
        <w:tc>
          <w:tcPr>
            <w:tcW w:w="2552"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kern w:val="0"/>
                <w:szCs w:val="21"/>
              </w:rPr>
              <w:t>H</w:t>
            </w:r>
            <w:r>
              <w:rPr>
                <w:rFonts w:ascii="宋体" w:hAnsi="宋体" w:cs="宋体" w:hint="eastAsia"/>
                <w:kern w:val="0"/>
                <w:szCs w:val="21"/>
                <w:vertAlign w:val="subscript"/>
              </w:rPr>
              <w:t>2</w:t>
            </w:r>
            <w:r>
              <w:rPr>
                <w:rFonts w:ascii="宋体" w:hAnsi="宋体" w:cs="宋体" w:hint="eastAsia"/>
                <w:kern w:val="0"/>
                <w:szCs w:val="21"/>
              </w:rPr>
              <w:t>O</w:t>
            </w:r>
            <w:r>
              <w:rPr>
                <w:rFonts w:ascii="宋体" w:hAnsi="宋体" w:cs="宋体" w:hint="eastAsia"/>
                <w:kern w:val="0"/>
                <w:szCs w:val="21"/>
                <w:vertAlign w:val="subscript"/>
              </w:rPr>
              <w:t xml:space="preserve">2 </w:t>
            </w:r>
            <w:r w:rsidR="00722697">
              <w:rPr>
                <w:rFonts w:ascii="宋体" w:hAnsi="宋体" w:cs="宋体"/>
                <w:noProof/>
                <w:kern w:val="0"/>
                <w:szCs w:val="21"/>
                <w:vertAlign w:val="subscript"/>
              </w:rPr>
              <w:drawing>
                <wp:inline distT="0" distB="0" distL="0" distR="0">
                  <wp:extent cx="379730" cy="207645"/>
                  <wp:effectExtent l="19050" t="0" r="127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379730" cy="207645"/>
                          </a:xfrm>
                          <a:prstGeom prst="rect">
                            <a:avLst/>
                          </a:prstGeom>
                          <a:noFill/>
                          <a:ln w="9525">
                            <a:noFill/>
                            <a:miter lim="800000"/>
                            <a:headEnd/>
                            <a:tailEnd/>
                          </a:ln>
                        </pic:spPr>
                      </pic:pic>
                    </a:graphicData>
                  </a:graphic>
                </wp:inline>
              </w:drawing>
            </w:r>
            <w:r>
              <w:rPr>
                <w:rFonts w:ascii="宋体" w:hAnsi="宋体" w:cs="宋体" w:hint="eastAsia"/>
                <w:kern w:val="0"/>
                <w:szCs w:val="21"/>
              </w:rPr>
              <w:t>H</w:t>
            </w:r>
            <w:r>
              <w:rPr>
                <w:rFonts w:ascii="宋体" w:hAnsi="宋体" w:cs="宋体" w:hint="eastAsia"/>
                <w:kern w:val="0"/>
                <w:szCs w:val="21"/>
                <w:vertAlign w:val="subscript"/>
              </w:rPr>
              <w:t>2</w:t>
            </w:r>
            <w:r>
              <w:rPr>
                <w:rFonts w:ascii="宋体" w:hAnsi="宋体" w:cs="宋体" w:hint="eastAsia"/>
                <w:kern w:val="0"/>
                <w:szCs w:val="21"/>
              </w:rPr>
              <w:t>↑</w:t>
            </w:r>
            <w:r>
              <w:rPr>
                <w:rFonts w:ascii="宋体" w:hAnsi="宋体" w:cs="宋体" w:hint="eastAsia"/>
                <w:kern w:val="0"/>
                <w:szCs w:val="21"/>
              </w:rPr>
              <w:t>+O</w:t>
            </w:r>
            <w:r>
              <w:rPr>
                <w:rFonts w:ascii="宋体" w:hAnsi="宋体" w:cs="宋体" w:hint="eastAsia"/>
                <w:kern w:val="0"/>
                <w:szCs w:val="21"/>
                <w:vertAlign w:val="subscript"/>
              </w:rPr>
              <w:t>2</w:t>
            </w:r>
            <w:r>
              <w:rPr>
                <w:rFonts w:ascii="宋体" w:hAnsi="宋体" w:cs="宋体" w:hint="eastAsia"/>
                <w:kern w:val="0"/>
                <w:szCs w:val="21"/>
              </w:rPr>
              <w:t>↑</w:t>
            </w:r>
          </w:p>
        </w:tc>
      </w:tr>
      <w:tr w:rsidR="005C7B38">
        <w:trPr>
          <w:trHeight w:val="479"/>
        </w:trPr>
        <w:tc>
          <w:tcPr>
            <w:tcW w:w="709"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D</w:t>
            </w:r>
          </w:p>
        </w:tc>
        <w:tc>
          <w:tcPr>
            <w:tcW w:w="3685" w:type="dxa"/>
            <w:vAlign w:val="center"/>
          </w:tcPr>
          <w:p w:rsidR="005C7B38" w:rsidRDefault="008605EC">
            <w:pPr>
              <w:adjustRightInd w:val="0"/>
              <w:spacing w:line="360" w:lineRule="auto"/>
              <w:jc w:val="left"/>
              <w:textAlignment w:val="baseline"/>
              <w:rPr>
                <w:rFonts w:ascii="宋体" w:hAnsi="宋体" w:cs="宋体"/>
                <w:color w:val="000000"/>
                <w:kern w:val="0"/>
                <w:szCs w:val="21"/>
                <w:shd w:val="clear" w:color="auto" w:fill="FFFFFF"/>
              </w:rPr>
            </w:pPr>
            <w:r>
              <w:rPr>
                <w:rFonts w:ascii="宋体" w:hAnsi="宋体" w:cs="宋体" w:hint="eastAsia"/>
                <w:color w:val="000000"/>
                <w:kern w:val="0"/>
                <w:szCs w:val="21"/>
                <w:shd w:val="clear" w:color="auto" w:fill="FFFFFF"/>
              </w:rPr>
              <w:t>氯离子的符号</w:t>
            </w:r>
          </w:p>
        </w:tc>
        <w:tc>
          <w:tcPr>
            <w:tcW w:w="2552" w:type="dxa"/>
            <w:vAlign w:val="center"/>
          </w:tcPr>
          <w:p w:rsidR="005C7B38" w:rsidRDefault="008605EC">
            <w:pPr>
              <w:adjustRightInd w:val="0"/>
              <w:spacing w:line="360" w:lineRule="auto"/>
              <w:jc w:val="center"/>
              <w:textAlignment w:val="baseline"/>
              <w:rPr>
                <w:rFonts w:ascii="宋体" w:hAnsi="宋体" w:cs="宋体"/>
                <w:color w:val="000000"/>
                <w:kern w:val="0"/>
                <w:szCs w:val="21"/>
                <w:shd w:val="clear" w:color="auto" w:fill="FFFFFF"/>
              </w:rPr>
            </w:pPr>
            <w:r>
              <w:rPr>
                <w:rFonts w:ascii="宋体" w:hAnsi="宋体" w:hint="eastAsia"/>
                <w:kern w:val="0"/>
                <w:szCs w:val="21"/>
              </w:rPr>
              <w:t>Cl</w:t>
            </w:r>
            <w:r>
              <w:rPr>
                <w:rFonts w:ascii="宋体" w:hAnsi="宋体" w:hint="eastAsia"/>
                <w:kern w:val="0"/>
                <w:szCs w:val="21"/>
                <w:vertAlign w:val="superscript"/>
              </w:rPr>
              <w:t>1-</w:t>
            </w:r>
          </w:p>
        </w:tc>
      </w:tr>
    </w:tbl>
    <w:p w:rsidR="005C7B38" w:rsidRDefault="008605EC">
      <w:pPr>
        <w:tabs>
          <w:tab w:val="left" w:pos="350"/>
          <w:tab w:val="left" w:pos="2250"/>
          <w:tab w:val="left" w:pos="4150"/>
          <w:tab w:val="left" w:pos="6050"/>
        </w:tabs>
        <w:spacing w:line="360" w:lineRule="auto"/>
        <w:jc w:val="left"/>
        <w:rPr>
          <w:szCs w:val="21"/>
        </w:rPr>
      </w:pPr>
      <w:r>
        <w:rPr>
          <w:rFonts w:hint="eastAsia"/>
        </w:rPr>
        <w:t>4</w:t>
      </w:r>
      <w:r>
        <w:t>．</w:t>
      </w:r>
      <w:r>
        <w:rPr>
          <w:rFonts w:ascii="宋体" w:hAnsi="宋体" w:cs="宋体" w:hint="eastAsia"/>
          <w:szCs w:val="21"/>
        </w:rPr>
        <w:t>化学与人类生活、社会生产密切相关，下列理解正确的是</w:t>
      </w:r>
    </w:p>
    <w:p w:rsidR="005C7B38" w:rsidRDefault="008605EC">
      <w:pPr>
        <w:tabs>
          <w:tab w:val="left" w:pos="350"/>
          <w:tab w:val="left" w:pos="2250"/>
          <w:tab w:val="left" w:pos="4150"/>
          <w:tab w:val="left" w:pos="6050"/>
        </w:tabs>
        <w:spacing w:line="360" w:lineRule="auto"/>
        <w:ind w:leftChars="203" w:left="846" w:hangingChars="200" w:hanging="420"/>
        <w:jc w:val="left"/>
        <w:rPr>
          <w:rFonts w:ascii="宋体" w:hAnsi="宋体" w:cs="宋体"/>
          <w:szCs w:val="21"/>
        </w:rPr>
      </w:pPr>
      <w:r>
        <w:rPr>
          <w:szCs w:val="21"/>
        </w:rPr>
        <w:t>A</w:t>
      </w:r>
      <w:r>
        <w:rPr>
          <w:szCs w:val="21"/>
        </w:rPr>
        <w:t>．</w:t>
      </w:r>
      <w:r>
        <w:rPr>
          <w:rFonts w:ascii="宋体" w:hAnsi="宋体" w:cs="宋体" w:hint="eastAsia"/>
          <w:szCs w:val="21"/>
        </w:rPr>
        <w:t>钻石恒久远，一颗永流传：是指金刚石是天然物质中最硬的</w:t>
      </w:r>
      <w:r>
        <w:rPr>
          <w:rFonts w:ascii="宋体" w:hAnsi="宋体" w:cs="宋体" w:hint="eastAsia"/>
          <w:szCs w:val="21"/>
        </w:rPr>
        <w:t xml:space="preserve"> </w:t>
      </w:r>
    </w:p>
    <w:p w:rsidR="005C7B38" w:rsidRDefault="008605EC">
      <w:pPr>
        <w:tabs>
          <w:tab w:val="left" w:pos="350"/>
          <w:tab w:val="left" w:pos="2250"/>
          <w:tab w:val="left" w:pos="4150"/>
          <w:tab w:val="left" w:pos="6050"/>
        </w:tabs>
        <w:spacing w:line="360" w:lineRule="auto"/>
        <w:ind w:leftChars="203" w:left="846" w:hangingChars="200" w:hanging="420"/>
        <w:jc w:val="left"/>
        <w:rPr>
          <w:szCs w:val="21"/>
        </w:rPr>
      </w:pPr>
      <w:r>
        <w:rPr>
          <w:szCs w:val="21"/>
        </w:rPr>
        <w:t>B</w:t>
      </w:r>
      <w:r>
        <w:rPr>
          <w:szCs w:val="21"/>
        </w:rPr>
        <w:t>．</w:t>
      </w:r>
      <w:r>
        <w:rPr>
          <w:rFonts w:ascii="宋体" w:hAnsi="宋体" w:cs="宋体" w:hint="eastAsia"/>
          <w:szCs w:val="21"/>
        </w:rPr>
        <w:t>0.9%</w:t>
      </w:r>
      <w:r>
        <w:rPr>
          <w:rFonts w:ascii="宋体" w:hAnsi="宋体" w:cs="宋体" w:hint="eastAsia"/>
          <w:szCs w:val="21"/>
        </w:rPr>
        <w:t>的生理盐水：是指</w:t>
      </w:r>
      <w:r>
        <w:rPr>
          <w:rFonts w:ascii="宋体" w:hAnsi="宋体" w:cs="宋体" w:hint="eastAsia"/>
          <w:szCs w:val="21"/>
        </w:rPr>
        <w:t>100g</w:t>
      </w:r>
      <w:r>
        <w:rPr>
          <w:rFonts w:ascii="宋体" w:hAnsi="宋体" w:cs="宋体" w:hint="eastAsia"/>
          <w:szCs w:val="21"/>
        </w:rPr>
        <w:t>水中溶解了</w:t>
      </w:r>
      <w:r>
        <w:rPr>
          <w:rFonts w:ascii="宋体" w:hAnsi="宋体" w:cs="宋体" w:hint="eastAsia"/>
          <w:szCs w:val="21"/>
        </w:rPr>
        <w:t>0.9g</w:t>
      </w:r>
      <w:r>
        <w:rPr>
          <w:rFonts w:ascii="宋体" w:hAnsi="宋体" w:cs="宋体" w:hint="eastAsia"/>
          <w:szCs w:val="21"/>
        </w:rPr>
        <w:t>的氯化钠</w:t>
      </w:r>
    </w:p>
    <w:p w:rsidR="005C7B38" w:rsidRDefault="008605EC">
      <w:pPr>
        <w:tabs>
          <w:tab w:val="left" w:pos="350"/>
          <w:tab w:val="left" w:pos="2250"/>
          <w:tab w:val="left" w:pos="4150"/>
          <w:tab w:val="left" w:pos="6050"/>
        </w:tabs>
        <w:spacing w:line="360" w:lineRule="auto"/>
        <w:ind w:leftChars="203" w:left="846" w:hangingChars="200" w:hanging="420"/>
        <w:jc w:val="left"/>
        <w:rPr>
          <w:rFonts w:ascii="宋体" w:hAnsi="宋体" w:cs="宋体"/>
          <w:szCs w:val="21"/>
        </w:rPr>
      </w:pPr>
      <w:r>
        <w:rPr>
          <w:szCs w:val="21"/>
        </w:rPr>
        <w:t>C</w:t>
      </w:r>
      <w:r>
        <w:rPr>
          <w:szCs w:val="21"/>
        </w:rPr>
        <w:t>．</w:t>
      </w:r>
      <w:r>
        <w:rPr>
          <w:rFonts w:ascii="宋体" w:hAnsi="宋体" w:cs="宋体" w:hint="eastAsia"/>
          <w:szCs w:val="21"/>
        </w:rPr>
        <w:t>百炼成钢：是指将生铁转化为钢，其主要原理是降低生铁的含碳量</w:t>
      </w:r>
      <w:r>
        <w:rPr>
          <w:rFonts w:ascii="宋体" w:hAnsi="宋体" w:cs="宋体" w:hint="eastAsia"/>
          <w:szCs w:val="21"/>
        </w:rPr>
        <w:t xml:space="preserve"> </w:t>
      </w:r>
    </w:p>
    <w:p w:rsidR="005C7B38" w:rsidRDefault="008605EC">
      <w:pPr>
        <w:tabs>
          <w:tab w:val="left" w:pos="350"/>
          <w:tab w:val="left" w:pos="2250"/>
          <w:tab w:val="left" w:pos="4150"/>
          <w:tab w:val="left" w:pos="6050"/>
        </w:tabs>
        <w:spacing w:line="360" w:lineRule="auto"/>
        <w:ind w:leftChars="203" w:left="846" w:hangingChars="200" w:hanging="420"/>
        <w:jc w:val="left"/>
        <w:rPr>
          <w:szCs w:val="21"/>
        </w:rPr>
      </w:pPr>
      <w:r>
        <w:rPr>
          <w:szCs w:val="21"/>
        </w:rPr>
        <w:t>D</w:t>
      </w:r>
      <w:r>
        <w:rPr>
          <w:szCs w:val="21"/>
        </w:rPr>
        <w:t>．</w:t>
      </w:r>
      <w:r>
        <w:rPr>
          <w:rFonts w:ascii="宋体" w:hAnsi="宋体" w:cs="宋体" w:hint="eastAsia"/>
          <w:szCs w:val="21"/>
        </w:rPr>
        <w:t>古代的“五金”：是指金、银、铜、铁、铝</w:t>
      </w:r>
    </w:p>
    <w:p w:rsidR="005C7B38" w:rsidRDefault="008605EC">
      <w:pPr>
        <w:widowControl/>
        <w:spacing w:line="360" w:lineRule="auto"/>
        <w:rPr>
          <w:szCs w:val="21"/>
        </w:rPr>
      </w:pPr>
      <w:r>
        <w:rPr>
          <w:rFonts w:hint="eastAsia"/>
        </w:rPr>
        <w:t>5</w:t>
      </w:r>
      <w:r>
        <w:t>．</w:t>
      </w:r>
      <w:r>
        <w:rPr>
          <w:rFonts w:ascii="宋体" w:hAnsi="宋体" w:cs="宋体" w:hint="eastAsia"/>
          <w:szCs w:val="21"/>
        </w:rPr>
        <w:t>你认为下列观点</w:t>
      </w:r>
      <w:r>
        <w:rPr>
          <w:rFonts w:ascii="宋体" w:hAnsi="宋体" w:cs="宋体" w:hint="eastAsia"/>
          <w:szCs w:val="21"/>
          <w:em w:val="dot"/>
        </w:rPr>
        <w:t>不正确</w:t>
      </w:r>
      <w:r>
        <w:rPr>
          <w:rFonts w:ascii="宋体" w:hAnsi="宋体" w:cs="宋体" w:hint="eastAsia"/>
          <w:szCs w:val="21"/>
        </w:rPr>
        <w:t>的是</w:t>
      </w:r>
    </w:p>
    <w:p w:rsidR="005C7B38" w:rsidRDefault="008605EC">
      <w:pPr>
        <w:spacing w:line="360" w:lineRule="auto"/>
        <w:jc w:val="left"/>
        <w:rPr>
          <w:szCs w:val="21"/>
        </w:rPr>
      </w:pPr>
      <w:r>
        <w:rPr>
          <w:szCs w:val="21"/>
        </w:rPr>
        <w:tab/>
        <w:t>A</w:t>
      </w:r>
      <w:r>
        <w:rPr>
          <w:szCs w:val="21"/>
        </w:rPr>
        <w:t>．</w:t>
      </w:r>
      <w:r>
        <w:rPr>
          <w:rFonts w:ascii="宋体" w:hAnsi="宋体" w:cs="宋体" w:hint="eastAsia"/>
          <w:szCs w:val="21"/>
        </w:rPr>
        <w:t>元素的种类是有限的，由元素组成的物质种类是无限的</w:t>
      </w:r>
    </w:p>
    <w:p w:rsidR="005C7B38" w:rsidRDefault="008605EC">
      <w:pPr>
        <w:spacing w:line="360" w:lineRule="auto"/>
        <w:ind w:firstLine="435"/>
        <w:rPr>
          <w:szCs w:val="21"/>
        </w:rPr>
      </w:pPr>
      <w:r>
        <w:rPr>
          <w:szCs w:val="21"/>
        </w:rPr>
        <w:t>B</w:t>
      </w:r>
      <w:r>
        <w:rPr>
          <w:szCs w:val="21"/>
        </w:rPr>
        <w:t>．</w:t>
      </w:r>
      <w:r>
        <w:rPr>
          <w:rFonts w:ascii="宋体" w:hAnsi="宋体" w:cs="宋体" w:hint="eastAsia"/>
          <w:color w:val="000000"/>
          <w:szCs w:val="21"/>
        </w:rPr>
        <w:t>控制化学反应的条件，使反应向着有益于人类的方向转化</w:t>
      </w:r>
    </w:p>
    <w:p w:rsidR="005C7B38" w:rsidRDefault="008605EC">
      <w:pPr>
        <w:spacing w:line="360" w:lineRule="auto"/>
        <w:ind w:firstLine="435"/>
        <w:rPr>
          <w:szCs w:val="21"/>
        </w:rPr>
      </w:pPr>
      <w:r>
        <w:rPr>
          <w:szCs w:val="21"/>
        </w:rPr>
        <w:t>C</w:t>
      </w:r>
      <w:r>
        <w:rPr>
          <w:szCs w:val="21"/>
        </w:rPr>
        <w:t>．</w:t>
      </w:r>
      <w:r>
        <w:rPr>
          <w:rFonts w:ascii="宋体" w:hAnsi="宋体" w:cs="宋体" w:hint="eastAsia"/>
          <w:color w:val="000000"/>
          <w:szCs w:val="21"/>
        </w:rPr>
        <w:t>为了满足不同需求，常对物质进行分离或混合</w:t>
      </w:r>
    </w:p>
    <w:p w:rsidR="005C7B38" w:rsidRDefault="008605EC">
      <w:pPr>
        <w:spacing w:line="360" w:lineRule="auto"/>
        <w:ind w:firstLine="435"/>
        <w:rPr>
          <w:szCs w:val="21"/>
        </w:rPr>
      </w:pPr>
      <w:r>
        <w:rPr>
          <w:szCs w:val="21"/>
        </w:rPr>
        <w:t>D</w:t>
      </w:r>
      <w:r>
        <w:rPr>
          <w:szCs w:val="21"/>
        </w:rPr>
        <w:t>．</w:t>
      </w:r>
      <w:r>
        <w:rPr>
          <w:rFonts w:ascii="宋体" w:hAnsi="宋体" w:cs="宋体" w:hint="eastAsia"/>
          <w:szCs w:val="21"/>
        </w:rPr>
        <w:t>温室效应严重影响了人类的生存，我们应想方设法消除二氧化碳等导致的温室效应</w:t>
      </w:r>
    </w:p>
    <w:p w:rsidR="005C7B38" w:rsidRDefault="008605EC">
      <w:pPr>
        <w:tabs>
          <w:tab w:val="left" w:pos="0"/>
          <w:tab w:val="left" w:pos="2310"/>
          <w:tab w:val="left" w:pos="4200"/>
          <w:tab w:val="left" w:pos="6090"/>
          <w:tab w:val="left" w:pos="7560"/>
        </w:tabs>
        <w:spacing w:line="360" w:lineRule="auto"/>
        <w:rPr>
          <w:szCs w:val="21"/>
        </w:rPr>
      </w:pPr>
      <w:r>
        <w:rPr>
          <w:rFonts w:hint="eastAsia"/>
        </w:rPr>
        <w:t>6</w:t>
      </w:r>
      <w:r>
        <w:t>．</w:t>
      </w:r>
      <w:r>
        <w:rPr>
          <w:rFonts w:ascii="宋体" w:hAnsi="宋体" w:cs="宋体" w:hint="eastAsia"/>
          <w:color w:val="000000"/>
          <w:szCs w:val="21"/>
        </w:rPr>
        <w:t>丁基锂（</w:t>
      </w:r>
      <w:r>
        <w:rPr>
          <w:rFonts w:ascii="宋体" w:hAnsi="宋体" w:cs="宋体" w:hint="eastAsia"/>
          <w:color w:val="000000"/>
          <w:szCs w:val="21"/>
        </w:rPr>
        <w:t>C</w:t>
      </w:r>
      <w:r>
        <w:rPr>
          <w:rFonts w:ascii="宋体" w:hAnsi="宋体" w:cs="宋体" w:hint="eastAsia"/>
          <w:color w:val="000000"/>
          <w:szCs w:val="21"/>
          <w:vertAlign w:val="subscript"/>
        </w:rPr>
        <w:t>4</w:t>
      </w:r>
      <w:r>
        <w:rPr>
          <w:rFonts w:ascii="宋体" w:hAnsi="宋体" w:cs="宋体" w:hint="eastAsia"/>
          <w:color w:val="000000"/>
          <w:szCs w:val="21"/>
        </w:rPr>
        <w:t>H</w:t>
      </w:r>
      <w:r>
        <w:rPr>
          <w:rFonts w:ascii="宋体" w:hAnsi="宋体" w:cs="宋体" w:hint="eastAsia"/>
          <w:color w:val="000000"/>
          <w:szCs w:val="21"/>
          <w:vertAlign w:val="subscript"/>
        </w:rPr>
        <w:t>9</w:t>
      </w:r>
      <w:r>
        <w:rPr>
          <w:rFonts w:ascii="宋体" w:hAnsi="宋体" w:cs="宋体" w:hint="eastAsia"/>
          <w:color w:val="000000"/>
          <w:szCs w:val="21"/>
        </w:rPr>
        <w:t>Li</w:t>
      </w:r>
      <w:r>
        <w:rPr>
          <w:rFonts w:ascii="宋体" w:hAnsi="宋体" w:cs="宋体" w:hint="eastAsia"/>
          <w:color w:val="000000"/>
          <w:szCs w:val="21"/>
        </w:rPr>
        <w:t>）是橡胶合成工业中一种常用的试剂。白色粉末，熔点</w:t>
      </w:r>
      <w:r>
        <w:rPr>
          <w:rFonts w:ascii="宋体" w:hAnsi="宋体" w:cs="宋体" w:hint="eastAsia"/>
          <w:color w:val="000000"/>
          <w:szCs w:val="21"/>
        </w:rPr>
        <w:t>-95</w:t>
      </w:r>
      <w:r>
        <w:rPr>
          <w:rFonts w:ascii="宋体" w:hAnsi="宋体" w:cs="宋体" w:hint="eastAsia"/>
          <w:color w:val="000000"/>
          <w:szCs w:val="21"/>
        </w:rPr>
        <w:t>℃，沸点</w:t>
      </w:r>
      <w:r>
        <w:rPr>
          <w:rFonts w:ascii="宋体" w:hAnsi="宋体" w:cs="宋体" w:hint="eastAsia"/>
          <w:color w:val="000000"/>
          <w:szCs w:val="21"/>
        </w:rPr>
        <w:t>80</w:t>
      </w:r>
      <w:r>
        <w:rPr>
          <w:rFonts w:ascii="宋体" w:hAnsi="宋体" w:cs="宋体" w:hint="eastAsia"/>
          <w:color w:val="000000"/>
          <w:szCs w:val="21"/>
        </w:rPr>
        <w:t>℃，遇水、空气均易自燃。下列关于丁基锂的说法正确的是</w:t>
      </w:r>
    </w:p>
    <w:p w:rsidR="005C7B38" w:rsidRDefault="008605EC">
      <w:pPr>
        <w:tabs>
          <w:tab w:val="left" w:pos="0"/>
          <w:tab w:val="left" w:pos="2310"/>
          <w:tab w:val="left" w:pos="4200"/>
          <w:tab w:val="left" w:pos="6090"/>
          <w:tab w:val="left" w:pos="7560"/>
        </w:tabs>
        <w:spacing w:line="360" w:lineRule="auto"/>
        <w:ind w:firstLineChars="202" w:firstLine="424"/>
        <w:rPr>
          <w:szCs w:val="21"/>
        </w:rPr>
      </w:pPr>
      <w:r>
        <w:rPr>
          <w:szCs w:val="21"/>
        </w:rPr>
        <w:t>A</w:t>
      </w:r>
      <w:r>
        <w:rPr>
          <w:szCs w:val="21"/>
        </w:rPr>
        <w:t>．</w:t>
      </w:r>
      <w:r>
        <w:rPr>
          <w:rFonts w:ascii="宋体" w:hAnsi="宋体" w:cs="宋体" w:hint="eastAsia"/>
          <w:color w:val="000000"/>
          <w:szCs w:val="21"/>
        </w:rPr>
        <w:t>丁基锂是由</w:t>
      </w:r>
      <w:r>
        <w:rPr>
          <w:rFonts w:ascii="宋体" w:hAnsi="宋体" w:cs="宋体" w:hint="eastAsia"/>
          <w:color w:val="000000"/>
          <w:szCs w:val="21"/>
        </w:rPr>
        <w:t>4</w:t>
      </w:r>
      <w:r>
        <w:rPr>
          <w:rFonts w:ascii="宋体" w:hAnsi="宋体" w:cs="宋体" w:hint="eastAsia"/>
          <w:color w:val="000000"/>
          <w:szCs w:val="21"/>
        </w:rPr>
        <w:t>个碳原子、</w:t>
      </w:r>
      <w:r>
        <w:rPr>
          <w:rFonts w:ascii="宋体" w:hAnsi="宋体" w:cs="宋体" w:hint="eastAsia"/>
          <w:color w:val="000000"/>
          <w:szCs w:val="21"/>
        </w:rPr>
        <w:t>9</w:t>
      </w:r>
      <w:r>
        <w:rPr>
          <w:rFonts w:ascii="宋体" w:hAnsi="宋体" w:cs="宋体" w:hint="eastAsia"/>
          <w:color w:val="000000"/>
          <w:szCs w:val="21"/>
        </w:rPr>
        <w:t>个氢原子、</w:t>
      </w:r>
      <w:r>
        <w:rPr>
          <w:rFonts w:ascii="宋体" w:hAnsi="宋体" w:cs="宋体" w:hint="eastAsia"/>
          <w:color w:val="000000"/>
          <w:szCs w:val="21"/>
        </w:rPr>
        <w:t>1</w:t>
      </w:r>
      <w:r>
        <w:rPr>
          <w:rFonts w:ascii="宋体" w:hAnsi="宋体" w:cs="宋体" w:hint="eastAsia"/>
          <w:color w:val="000000"/>
          <w:szCs w:val="21"/>
        </w:rPr>
        <w:t>个锂原子构成的</w:t>
      </w:r>
    </w:p>
    <w:p w:rsidR="005C7B38" w:rsidRDefault="008605EC">
      <w:pPr>
        <w:spacing w:line="360" w:lineRule="auto"/>
        <w:ind w:firstLineChars="202" w:firstLine="424"/>
        <w:rPr>
          <w:szCs w:val="21"/>
        </w:rPr>
      </w:pPr>
      <w:r>
        <w:rPr>
          <w:szCs w:val="21"/>
        </w:rPr>
        <w:t>B</w:t>
      </w:r>
      <w:r>
        <w:rPr>
          <w:szCs w:val="21"/>
        </w:rPr>
        <w:t>．</w:t>
      </w:r>
      <w:r>
        <w:rPr>
          <w:rFonts w:ascii="宋体" w:hAnsi="宋体" w:cs="宋体" w:hint="eastAsia"/>
          <w:color w:val="000000"/>
          <w:kern w:val="0"/>
          <w:szCs w:val="21"/>
        </w:rPr>
        <w:t>丁基锂中碳元素质量分数为</w:t>
      </w:r>
      <w:r>
        <w:rPr>
          <w:rFonts w:ascii="宋体" w:hAnsi="宋体" w:cs="宋体" w:hint="eastAsia"/>
          <w:color w:val="000000"/>
          <w:kern w:val="0"/>
          <w:szCs w:val="21"/>
        </w:rPr>
        <w:t>75%</w:t>
      </w:r>
    </w:p>
    <w:p w:rsidR="005C7B38" w:rsidRDefault="008605EC">
      <w:pPr>
        <w:spacing w:line="360" w:lineRule="auto"/>
        <w:ind w:firstLine="420"/>
        <w:rPr>
          <w:szCs w:val="21"/>
          <w:shd w:val="clear" w:color="auto" w:fill="FFFFFF"/>
        </w:rPr>
      </w:pPr>
      <w:r>
        <w:rPr>
          <w:szCs w:val="21"/>
        </w:rPr>
        <w:t>C</w:t>
      </w:r>
      <w:r>
        <w:rPr>
          <w:szCs w:val="21"/>
        </w:rPr>
        <w:t>．</w:t>
      </w:r>
      <w:r>
        <w:rPr>
          <w:rFonts w:ascii="宋体" w:hAnsi="宋体" w:cs="宋体" w:hint="eastAsia"/>
          <w:color w:val="000000"/>
          <w:szCs w:val="21"/>
        </w:rPr>
        <w:t>丁基锂运输或使用过程中如果发生燃烧，可以用水浇灭</w:t>
      </w:r>
    </w:p>
    <w:p w:rsidR="005C7B38" w:rsidRDefault="008605EC">
      <w:pPr>
        <w:tabs>
          <w:tab w:val="left" w:pos="2520"/>
          <w:tab w:val="left" w:pos="4680"/>
          <w:tab w:val="left" w:pos="6660"/>
        </w:tabs>
        <w:spacing w:line="360" w:lineRule="auto"/>
        <w:ind w:left="420" w:hangingChars="200" w:hanging="420"/>
        <w:jc w:val="left"/>
        <w:rPr>
          <w:szCs w:val="21"/>
        </w:rPr>
      </w:pPr>
      <w:r>
        <w:rPr>
          <w:szCs w:val="21"/>
        </w:rPr>
        <w:tab/>
        <w:t>D</w:t>
      </w:r>
      <w:r>
        <w:rPr>
          <w:szCs w:val="21"/>
        </w:rPr>
        <w:t>．</w:t>
      </w:r>
      <w:r>
        <w:rPr>
          <w:rFonts w:ascii="宋体" w:hAnsi="宋体" w:cs="宋体" w:hint="eastAsia"/>
          <w:color w:val="000000"/>
          <w:szCs w:val="21"/>
        </w:rPr>
        <w:t>丁基锂是有机高分子化合物</w:t>
      </w:r>
    </w:p>
    <w:p w:rsidR="005C7B38" w:rsidRDefault="008605EC">
      <w:pPr>
        <w:spacing w:line="360" w:lineRule="auto"/>
        <w:ind w:left="315" w:hangingChars="150" w:hanging="315"/>
        <w:rPr>
          <w:bCs/>
        </w:rPr>
      </w:pPr>
      <w:r>
        <w:rPr>
          <w:rFonts w:hint="eastAsia"/>
          <w:szCs w:val="21"/>
        </w:rPr>
        <w:t>7</w:t>
      </w:r>
      <w:r>
        <w:rPr>
          <w:szCs w:val="21"/>
        </w:rPr>
        <w:t>．</w:t>
      </w:r>
      <w:r>
        <w:rPr>
          <w:rFonts w:ascii="宋体" w:hAnsi="宋体" w:cs="宋体" w:hint="eastAsia"/>
          <w:bCs/>
          <w:szCs w:val="21"/>
        </w:rPr>
        <w:t>推理是研究和学习化学的重要方法。以下说法正确的是</w:t>
      </w:r>
    </w:p>
    <w:p w:rsidR="005C7B38" w:rsidRDefault="008605EC">
      <w:pPr>
        <w:tabs>
          <w:tab w:val="left" w:pos="426"/>
        </w:tabs>
        <w:spacing w:line="360" w:lineRule="auto"/>
        <w:jc w:val="left"/>
        <w:rPr>
          <w:rFonts w:ascii="宋体" w:hAnsi="宋体" w:cs="宋体"/>
          <w:bCs/>
          <w:szCs w:val="21"/>
        </w:rPr>
      </w:pPr>
      <w:r>
        <w:rPr>
          <w:bCs/>
        </w:rPr>
        <w:tab/>
        <w:t>A</w:t>
      </w:r>
      <w:r>
        <w:rPr>
          <w:bCs/>
        </w:rPr>
        <w:t>．</w:t>
      </w:r>
      <w:r>
        <w:rPr>
          <w:rFonts w:ascii="宋体" w:hAnsi="宋体" w:cs="宋体" w:hint="eastAsia"/>
          <w:bCs/>
          <w:szCs w:val="21"/>
        </w:rPr>
        <w:t>甲烷和乙醇的燃烧产物都是二氧化碳和水，则甲烷和乙醇都是由碳、氢两种元素组成的碳氢化合物</w:t>
      </w:r>
    </w:p>
    <w:p w:rsidR="005C7B38" w:rsidRDefault="008605EC">
      <w:pPr>
        <w:tabs>
          <w:tab w:val="left" w:pos="426"/>
        </w:tabs>
        <w:spacing w:line="360" w:lineRule="auto"/>
        <w:jc w:val="left"/>
        <w:rPr>
          <w:bCs/>
        </w:rPr>
      </w:pPr>
      <w:r>
        <w:rPr>
          <w:bCs/>
        </w:rPr>
        <w:tab/>
        <w:t>B</w:t>
      </w:r>
      <w:r>
        <w:rPr>
          <w:bCs/>
        </w:rPr>
        <w:t>．</w:t>
      </w:r>
      <w:r>
        <w:rPr>
          <w:rFonts w:ascii="宋体" w:hAnsi="宋体" w:cs="宋体" w:hint="eastAsia"/>
          <w:bCs/>
          <w:szCs w:val="21"/>
        </w:rPr>
        <w:t>洗涤剂除去衣服上的油污是利用了乳化作用，则汽油除去衣服上的油污也是利用了</w:t>
      </w:r>
      <w:r>
        <w:rPr>
          <w:rFonts w:ascii="宋体" w:hAnsi="宋体" w:cs="宋体" w:hint="eastAsia"/>
          <w:bCs/>
          <w:szCs w:val="21"/>
        </w:rPr>
        <w:lastRenderedPageBreak/>
        <w:t>乳化作用</w:t>
      </w:r>
    </w:p>
    <w:p w:rsidR="005C7B38" w:rsidRDefault="008605EC">
      <w:pPr>
        <w:tabs>
          <w:tab w:val="left" w:pos="426"/>
        </w:tabs>
        <w:spacing w:line="360" w:lineRule="auto"/>
        <w:jc w:val="left"/>
      </w:pPr>
      <w:r>
        <w:rPr>
          <w:bCs/>
        </w:rPr>
        <w:tab/>
        <w:t>C</w:t>
      </w:r>
      <w:r>
        <w:rPr>
          <w:bCs/>
        </w:rPr>
        <w:t>．</w:t>
      </w:r>
      <w:r>
        <w:rPr>
          <w:rFonts w:ascii="宋体" w:hAnsi="宋体" w:cs="宋体" w:hint="eastAsia"/>
          <w:bCs/>
          <w:szCs w:val="21"/>
        </w:rPr>
        <w:t>二氧化碳使饱和石灰水变浑浊是化学变化，则升温使饱和石灰水变浑浊也是化学变化</w:t>
      </w:r>
    </w:p>
    <w:p w:rsidR="005C7B38" w:rsidRDefault="008605EC">
      <w:pPr>
        <w:tabs>
          <w:tab w:val="left" w:pos="426"/>
        </w:tabs>
        <w:spacing w:line="360" w:lineRule="auto"/>
        <w:jc w:val="left"/>
      </w:pPr>
      <w:r>
        <w:rPr>
          <w:bCs/>
        </w:rPr>
        <w:tab/>
        <w:t>D</w:t>
      </w:r>
      <w:r>
        <w:rPr>
          <w:bCs/>
        </w:rPr>
        <w:t>．</w:t>
      </w:r>
      <w:r>
        <w:rPr>
          <w:rFonts w:ascii="宋体" w:hAnsi="宋体" w:cs="宋体" w:hint="eastAsia"/>
          <w:bCs/>
          <w:szCs w:val="21"/>
        </w:rPr>
        <w:t>元素的种类是由质子数决定的，则质子数相同的原子属于同种元素</w:t>
      </w:r>
    </w:p>
    <w:p w:rsidR="005C7B38" w:rsidRDefault="008605EC">
      <w:pPr>
        <w:spacing w:line="360" w:lineRule="auto"/>
        <w:rPr>
          <w:szCs w:val="21"/>
        </w:rPr>
      </w:pPr>
      <w:r>
        <w:rPr>
          <w:rFonts w:hint="eastAsia"/>
        </w:rPr>
        <w:t>8</w:t>
      </w:r>
      <w:r>
        <w:t>．</w:t>
      </w:r>
      <w:r>
        <w:rPr>
          <w:rFonts w:ascii="宋体" w:hAnsi="宋体" w:hint="eastAsia"/>
          <w:szCs w:val="21"/>
        </w:rPr>
        <w:t>小东同学模拟酸雨的形成过程进行了如下探究实验（已知</w:t>
      </w:r>
      <w:r>
        <w:rPr>
          <w:rFonts w:ascii="宋体" w:hAnsi="宋体" w:hint="eastAsia"/>
          <w:szCs w:val="21"/>
        </w:rPr>
        <w:t>SO</w:t>
      </w:r>
      <w:r>
        <w:rPr>
          <w:rFonts w:ascii="宋体" w:hAnsi="宋体" w:hint="eastAsia"/>
          <w:szCs w:val="21"/>
          <w:vertAlign w:val="subscript"/>
        </w:rPr>
        <w:t>2</w:t>
      </w:r>
      <w:r>
        <w:rPr>
          <w:rFonts w:ascii="宋体" w:hAnsi="宋体" w:hint="eastAsia"/>
          <w:szCs w:val="21"/>
        </w:rPr>
        <w:t>化学性质与</w:t>
      </w:r>
      <w:r>
        <w:rPr>
          <w:rFonts w:ascii="宋体" w:hAnsi="宋体" w:hint="eastAsia"/>
          <w:szCs w:val="21"/>
        </w:rPr>
        <w:t>CO</w:t>
      </w:r>
      <w:r>
        <w:rPr>
          <w:rFonts w:ascii="宋体" w:hAnsi="宋体" w:hint="eastAsia"/>
          <w:szCs w:val="21"/>
          <w:vertAlign w:val="subscript"/>
        </w:rPr>
        <w:t>2</w:t>
      </w:r>
      <w:r>
        <w:rPr>
          <w:rFonts w:ascii="宋体" w:hAnsi="宋体" w:hint="eastAsia"/>
          <w:szCs w:val="21"/>
        </w:rPr>
        <w:t>相似）：①分别取等质量的硫粉在酒精灯上引燃后，伸入体积相同的甲、乙两个集气瓶中；②充分燃烧后，用玻璃片盖住集气瓶充分振荡，使生成的气体全部溶于水；③分别取其中一份大理石与其中一份反应后的溶液混合</w:t>
      </w:r>
      <w:r>
        <w:rPr>
          <w:rFonts w:ascii="宋体" w:hAnsi="宋体" w:hint="eastAsia"/>
          <w:szCs w:val="21"/>
        </w:rPr>
        <w:t>,</w:t>
      </w:r>
      <w:r>
        <w:rPr>
          <w:rFonts w:ascii="宋体" w:hAnsi="宋体" w:hint="eastAsia"/>
          <w:szCs w:val="21"/>
        </w:rPr>
        <w:t>反应开始时，下列哪种组合冒出气泡的速率最快</w:t>
      </w:r>
    </w:p>
    <w:p w:rsidR="005C7B38" w:rsidRDefault="00722697">
      <w:pPr>
        <w:pStyle w:val="DefaultParagraph"/>
        <w:snapToGrid w:val="0"/>
        <w:spacing w:line="360" w:lineRule="auto"/>
        <w:ind w:left="420"/>
        <w:textAlignment w:val="center"/>
      </w:pPr>
      <w:r>
        <w:rPr>
          <w:noProof/>
        </w:rPr>
        <w:drawing>
          <wp:inline distT="0" distB="0" distL="0" distR="0">
            <wp:extent cx="4091305" cy="1211580"/>
            <wp:effectExtent l="1905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4091305" cy="1211580"/>
                    </a:xfrm>
                    <a:prstGeom prst="rect">
                      <a:avLst/>
                    </a:prstGeom>
                    <a:noFill/>
                    <a:ln w="9525">
                      <a:noFill/>
                      <a:miter lim="800000"/>
                      <a:headEnd/>
                      <a:tailEnd/>
                    </a:ln>
                  </pic:spPr>
                </pic:pic>
              </a:graphicData>
            </a:graphic>
          </wp:inline>
        </w:drawing>
      </w:r>
    </w:p>
    <w:p w:rsidR="005C7B38" w:rsidRDefault="005C7B38">
      <w:pPr>
        <w:pStyle w:val="DefaultParagraph"/>
        <w:snapToGrid w:val="0"/>
        <w:spacing w:line="360" w:lineRule="auto"/>
        <w:ind w:left="420"/>
        <w:textAlignment w:val="center"/>
      </w:pPr>
    </w:p>
    <w:p w:rsidR="005C7B38" w:rsidRDefault="008605EC">
      <w:pPr>
        <w:pStyle w:val="DefaultParagraph"/>
        <w:snapToGrid w:val="0"/>
        <w:spacing w:line="360" w:lineRule="auto"/>
        <w:ind w:left="420"/>
        <w:textAlignment w:val="center"/>
        <w:rPr>
          <w:szCs w:val="21"/>
        </w:rPr>
      </w:pPr>
      <w:r>
        <w:t>A</w:t>
      </w:r>
      <w:r>
        <w:t>．</w:t>
      </w:r>
      <w:r>
        <w:rPr>
          <w:rFonts w:ascii="宋体" w:hAnsi="宋体" w:hint="eastAsia"/>
          <w:color w:val="000000"/>
          <w:kern w:val="0"/>
          <w:szCs w:val="21"/>
        </w:rPr>
        <w:t>甲瓶溶液和丙</w:t>
      </w:r>
      <w:r>
        <w:rPr>
          <w:rFonts w:ascii="宋体" w:hAnsi="宋体" w:hint="eastAsia"/>
          <w:color w:val="000000"/>
          <w:kern w:val="0"/>
          <w:szCs w:val="21"/>
        </w:rPr>
        <w:t xml:space="preserve">   </w:t>
      </w:r>
      <w:r>
        <w:tab/>
        <w:t>B</w:t>
      </w:r>
      <w:r>
        <w:t>．</w:t>
      </w:r>
      <w:r>
        <w:rPr>
          <w:rFonts w:ascii="宋体" w:hAnsi="宋体" w:hint="eastAsia"/>
          <w:szCs w:val="21"/>
        </w:rPr>
        <w:t>甲瓶溶液和丁</w:t>
      </w:r>
    </w:p>
    <w:p w:rsidR="005C7B38" w:rsidRDefault="008605EC">
      <w:pPr>
        <w:tabs>
          <w:tab w:val="left" w:pos="426"/>
        </w:tabs>
        <w:spacing w:line="360" w:lineRule="auto"/>
        <w:ind w:firstLine="420"/>
        <w:jc w:val="left"/>
        <w:rPr>
          <w:rFonts w:ascii="宋体" w:hAnsi="宋体"/>
          <w:color w:val="000000"/>
          <w:kern w:val="0"/>
          <w:szCs w:val="21"/>
        </w:rPr>
      </w:pPr>
      <w:r>
        <w:t>C</w:t>
      </w:r>
      <w:r>
        <w:t>．</w:t>
      </w:r>
      <w:r>
        <w:rPr>
          <w:rFonts w:ascii="宋体" w:hAnsi="宋体" w:hint="eastAsia"/>
          <w:color w:val="000000"/>
          <w:kern w:val="0"/>
          <w:szCs w:val="21"/>
        </w:rPr>
        <w:t>乙瓶溶液和丙</w:t>
      </w:r>
      <w:r>
        <w:rPr>
          <w:rFonts w:ascii="宋体" w:hAnsi="宋体" w:hint="eastAsia"/>
          <w:color w:val="000000"/>
          <w:kern w:val="0"/>
          <w:szCs w:val="21"/>
        </w:rPr>
        <w:tab/>
      </w:r>
      <w:r>
        <w:rPr>
          <w:rFonts w:ascii="宋体" w:hAnsi="宋体" w:hint="eastAsia"/>
          <w:color w:val="000000"/>
          <w:kern w:val="0"/>
          <w:szCs w:val="21"/>
        </w:rPr>
        <w:tab/>
      </w:r>
      <w:r>
        <w:t>D</w:t>
      </w:r>
      <w:r>
        <w:t>．</w:t>
      </w:r>
      <w:r>
        <w:rPr>
          <w:rFonts w:ascii="宋体" w:hAnsi="宋体" w:hint="eastAsia"/>
          <w:szCs w:val="21"/>
        </w:rPr>
        <w:t>乙瓶溶液和丁</w:t>
      </w:r>
    </w:p>
    <w:p w:rsidR="005C7B38" w:rsidRDefault="008605EC">
      <w:pPr>
        <w:spacing w:line="360" w:lineRule="auto"/>
        <w:rPr>
          <w:rFonts w:ascii="宋体" w:hAnsi="宋体" w:cs="宋体"/>
          <w:szCs w:val="21"/>
        </w:rPr>
      </w:pPr>
      <w:r>
        <w:rPr>
          <w:rFonts w:hint="eastAsia"/>
        </w:rPr>
        <w:t>9</w:t>
      </w:r>
      <w:r>
        <w:t>．生活中</w:t>
      </w:r>
      <w:r>
        <w:rPr>
          <w:rFonts w:ascii="宋体" w:hAnsi="宋体" w:hint="eastAsia"/>
          <w:spacing w:val="-4"/>
          <w:szCs w:val="21"/>
        </w:rPr>
        <w:t>常用湿润的</w:t>
      </w:r>
      <w:r>
        <w:rPr>
          <w:rFonts w:ascii="宋体" w:hAnsi="宋体"/>
          <w:spacing w:val="-4"/>
          <w:szCs w:val="21"/>
        </w:rPr>
        <w:t>PdCl</w:t>
      </w:r>
      <w:r>
        <w:rPr>
          <w:rFonts w:ascii="宋体" w:hAnsi="宋体"/>
          <w:spacing w:val="-4"/>
          <w:szCs w:val="21"/>
          <w:vertAlign w:val="subscript"/>
        </w:rPr>
        <w:t>2</w:t>
      </w:r>
      <w:r>
        <w:rPr>
          <w:rFonts w:ascii="宋体" w:hAnsi="宋体" w:hint="eastAsia"/>
          <w:spacing w:val="-4"/>
          <w:szCs w:val="21"/>
        </w:rPr>
        <w:t>试纸来检测</w:t>
      </w:r>
      <w:r>
        <w:rPr>
          <w:rFonts w:ascii="宋体" w:hAnsi="宋体"/>
          <w:szCs w:val="21"/>
        </w:rPr>
        <w:t>CO</w:t>
      </w:r>
      <w:r>
        <w:rPr>
          <w:rFonts w:ascii="宋体" w:hAnsi="宋体" w:hint="eastAsia"/>
          <w:szCs w:val="21"/>
        </w:rPr>
        <w:t>对环境</w:t>
      </w:r>
      <w:r>
        <w:rPr>
          <w:rFonts w:ascii="宋体" w:hAnsi="宋体"/>
          <w:szCs w:val="21"/>
        </w:rPr>
        <w:t>的污染</w:t>
      </w:r>
      <w:r>
        <w:rPr>
          <w:rFonts w:ascii="宋体" w:hAnsi="宋体" w:hint="eastAsia"/>
          <w:szCs w:val="21"/>
        </w:rPr>
        <w:t>情况。已知</w:t>
      </w:r>
      <w:r>
        <w:rPr>
          <w:rFonts w:ascii="宋体" w:hAnsi="宋体"/>
          <w:spacing w:val="-4"/>
          <w:szCs w:val="21"/>
        </w:rPr>
        <w:t>CO</w:t>
      </w:r>
      <w:r>
        <w:rPr>
          <w:rFonts w:ascii="宋体" w:hAnsi="宋体"/>
          <w:spacing w:val="-4"/>
          <w:szCs w:val="21"/>
        </w:rPr>
        <w:t>与</w:t>
      </w:r>
      <w:r>
        <w:rPr>
          <w:rFonts w:ascii="宋体" w:hAnsi="宋体"/>
          <w:spacing w:val="-4"/>
          <w:szCs w:val="21"/>
        </w:rPr>
        <w:t>PdCl</w:t>
      </w:r>
      <w:r>
        <w:rPr>
          <w:rFonts w:ascii="宋体" w:hAnsi="宋体"/>
          <w:spacing w:val="-4"/>
          <w:szCs w:val="21"/>
          <w:vertAlign w:val="subscript"/>
        </w:rPr>
        <w:t>2</w:t>
      </w:r>
      <w:r>
        <w:rPr>
          <w:rFonts w:ascii="宋体" w:hAnsi="宋体" w:hint="eastAsia"/>
          <w:spacing w:val="-4"/>
          <w:szCs w:val="21"/>
        </w:rPr>
        <w:t>溶液</w:t>
      </w:r>
      <w:r>
        <w:rPr>
          <w:rFonts w:ascii="宋体" w:hAnsi="宋体"/>
          <w:spacing w:val="-4"/>
          <w:szCs w:val="21"/>
        </w:rPr>
        <w:t>反应</w:t>
      </w:r>
      <w:r>
        <w:rPr>
          <w:rFonts w:ascii="宋体" w:hAnsi="宋体" w:hint="eastAsia"/>
          <w:szCs w:val="21"/>
        </w:rPr>
        <w:t>的化学方程式：</w:t>
      </w:r>
      <w:r>
        <w:rPr>
          <w:rFonts w:ascii="宋体" w:hAnsi="宋体"/>
          <w:szCs w:val="21"/>
        </w:rPr>
        <w:t>CO</w:t>
      </w:r>
      <w:r>
        <w:rPr>
          <w:rFonts w:ascii="宋体" w:hAnsi="宋体" w:hint="eastAsia"/>
          <w:szCs w:val="21"/>
        </w:rPr>
        <w:t xml:space="preserve"> + </w:t>
      </w:r>
      <w:r>
        <w:rPr>
          <w:rFonts w:ascii="宋体" w:hAnsi="宋体"/>
          <w:szCs w:val="21"/>
        </w:rPr>
        <w:t>PdCl</w:t>
      </w:r>
      <w:r>
        <w:rPr>
          <w:rFonts w:ascii="宋体" w:hAnsi="宋体"/>
          <w:szCs w:val="21"/>
          <w:vertAlign w:val="subscript"/>
        </w:rPr>
        <w:t>2</w:t>
      </w:r>
      <w:r>
        <w:rPr>
          <w:rFonts w:ascii="宋体" w:hAnsi="宋体"/>
          <w:szCs w:val="21"/>
        </w:rPr>
        <w:t>+ X</w:t>
      </w:r>
      <w:r>
        <w:rPr>
          <w:rFonts w:ascii="宋体" w:hAnsi="宋体" w:hint="eastAsia"/>
          <w:szCs w:val="21"/>
        </w:rPr>
        <w:t xml:space="preserve"> =</w:t>
      </w:r>
      <w:r>
        <w:rPr>
          <w:rFonts w:ascii="宋体" w:hAnsi="宋体"/>
          <w:szCs w:val="21"/>
        </w:rPr>
        <w:t>2HCl +Pd</w:t>
      </w:r>
      <w:r>
        <w:rPr>
          <w:rFonts w:ascii="宋体" w:hAnsi="宋体" w:hint="eastAsia"/>
          <w:szCs w:val="21"/>
        </w:rPr>
        <w:t>↓</w:t>
      </w:r>
      <w:r>
        <w:rPr>
          <w:rFonts w:ascii="宋体" w:hAnsi="宋体"/>
          <w:szCs w:val="21"/>
        </w:rPr>
        <w:t>+CO</w:t>
      </w:r>
      <w:r>
        <w:rPr>
          <w:rFonts w:ascii="宋体" w:hAnsi="宋体"/>
          <w:szCs w:val="21"/>
          <w:vertAlign w:val="subscript"/>
        </w:rPr>
        <w:t>2</w:t>
      </w:r>
      <w:r>
        <w:rPr>
          <w:rFonts w:ascii="宋体" w:hAnsi="宋体" w:hint="eastAsia"/>
          <w:spacing w:val="-4"/>
          <w:szCs w:val="21"/>
        </w:rPr>
        <w:t>。下列说法</w:t>
      </w:r>
      <w:r>
        <w:rPr>
          <w:rFonts w:ascii="宋体" w:hAnsi="宋体" w:hint="eastAsia"/>
          <w:spacing w:val="-4"/>
          <w:szCs w:val="21"/>
          <w:em w:val="dot"/>
        </w:rPr>
        <w:t>错误</w:t>
      </w:r>
      <w:r>
        <w:rPr>
          <w:rFonts w:ascii="宋体" w:hAnsi="宋体" w:hint="eastAsia"/>
          <w:spacing w:val="-4"/>
          <w:szCs w:val="21"/>
        </w:rPr>
        <w:t>的是</w:t>
      </w:r>
    </w:p>
    <w:p w:rsidR="005C7B38" w:rsidRDefault="008605EC">
      <w:pPr>
        <w:tabs>
          <w:tab w:val="left" w:pos="426"/>
        </w:tabs>
        <w:spacing w:line="360" w:lineRule="auto"/>
        <w:jc w:val="left"/>
        <w:rPr>
          <w:rFonts w:eastAsia="黑体"/>
          <w:bCs/>
          <w:sz w:val="32"/>
        </w:rPr>
      </w:pPr>
      <w:r>
        <w:rPr>
          <w:rFonts w:hint="eastAsia"/>
          <w:bCs/>
        </w:rPr>
        <w:tab/>
        <w:t>A</w:t>
      </w:r>
      <w:r>
        <w:rPr>
          <w:bCs/>
        </w:rPr>
        <w:t>．</w:t>
      </w:r>
      <w:r>
        <w:rPr>
          <w:rFonts w:ascii="宋体" w:hAnsi="宋体" w:hint="eastAsia"/>
          <w:szCs w:val="21"/>
        </w:rPr>
        <w:t>X</w:t>
      </w:r>
      <w:r>
        <w:rPr>
          <w:rFonts w:ascii="宋体" w:hAnsi="宋体" w:hint="eastAsia"/>
          <w:szCs w:val="21"/>
        </w:rPr>
        <w:t>为</w:t>
      </w:r>
      <w:r>
        <w:rPr>
          <w:rFonts w:ascii="宋体" w:hAnsi="宋体" w:hint="eastAsia"/>
          <w:szCs w:val="21"/>
        </w:rPr>
        <w:t xml:space="preserve"> H</w:t>
      </w:r>
      <w:r>
        <w:rPr>
          <w:rFonts w:ascii="宋体" w:hAnsi="宋体" w:hint="eastAsia"/>
          <w:szCs w:val="21"/>
          <w:vertAlign w:val="subscript"/>
        </w:rPr>
        <w:t>2</w:t>
      </w:r>
      <w:r>
        <w:rPr>
          <w:rFonts w:ascii="宋体" w:hAnsi="宋体" w:hint="eastAsia"/>
          <w:szCs w:val="21"/>
        </w:rPr>
        <w:t xml:space="preserve">O   </w:t>
      </w:r>
    </w:p>
    <w:p w:rsidR="005C7B38" w:rsidRDefault="008605EC">
      <w:pPr>
        <w:tabs>
          <w:tab w:val="left" w:pos="426"/>
        </w:tabs>
        <w:spacing w:line="360" w:lineRule="auto"/>
        <w:ind w:firstLine="408"/>
        <w:jc w:val="left"/>
        <w:rPr>
          <w:rFonts w:ascii="宋体" w:hAnsi="宋体" w:cs="宋体"/>
          <w:szCs w:val="21"/>
        </w:rPr>
      </w:pPr>
      <w:r>
        <w:rPr>
          <w:rFonts w:hint="eastAsia"/>
          <w:bCs/>
        </w:rPr>
        <w:t>B</w:t>
      </w:r>
      <w:r>
        <w:rPr>
          <w:bCs/>
        </w:rPr>
        <w:t>．</w:t>
      </w:r>
      <w:r>
        <w:rPr>
          <w:rFonts w:ascii="宋体" w:hAnsi="宋体" w:hint="eastAsia"/>
          <w:szCs w:val="21"/>
        </w:rPr>
        <w:t>从生成物的角度分析，金属</w:t>
      </w:r>
      <w:r>
        <w:rPr>
          <w:rFonts w:ascii="宋体" w:hAnsi="宋体"/>
          <w:szCs w:val="21"/>
        </w:rPr>
        <w:t>Pd</w:t>
      </w:r>
      <w:r>
        <w:rPr>
          <w:rFonts w:ascii="宋体" w:hAnsi="宋体" w:hint="eastAsia"/>
          <w:szCs w:val="21"/>
        </w:rPr>
        <w:t>应位于金属活动顺序表中氢之后</w:t>
      </w:r>
    </w:p>
    <w:p w:rsidR="005C7B38" w:rsidRDefault="008605EC">
      <w:pPr>
        <w:tabs>
          <w:tab w:val="left" w:pos="426"/>
        </w:tabs>
        <w:spacing w:line="360" w:lineRule="auto"/>
        <w:ind w:firstLine="408"/>
        <w:jc w:val="left"/>
        <w:rPr>
          <w:bCs/>
        </w:rPr>
      </w:pPr>
      <w:r>
        <w:rPr>
          <w:rFonts w:hint="eastAsia"/>
          <w:bCs/>
        </w:rPr>
        <w:t>C</w:t>
      </w:r>
      <w:r>
        <w:rPr>
          <w:bCs/>
        </w:rPr>
        <w:t>．</w:t>
      </w:r>
      <w:r>
        <w:rPr>
          <w:rFonts w:ascii="宋体" w:hAnsi="宋体" w:cs="宋体" w:hint="eastAsia"/>
          <w:szCs w:val="21"/>
        </w:rPr>
        <w:t>反应前后各元素的化合价都发生了变化</w:t>
      </w:r>
    </w:p>
    <w:p w:rsidR="005C7B38" w:rsidRDefault="008605EC">
      <w:pPr>
        <w:spacing w:line="360" w:lineRule="auto"/>
        <w:ind w:firstLineChars="200" w:firstLine="420"/>
        <w:rPr>
          <w:rFonts w:ascii="宋体" w:hAnsi="宋体" w:cs="宋体"/>
          <w:szCs w:val="21"/>
        </w:rPr>
      </w:pPr>
      <w:r>
        <w:rPr>
          <w:rFonts w:hint="eastAsia"/>
          <w:bCs/>
        </w:rPr>
        <w:t>D</w:t>
      </w:r>
      <w:r>
        <w:rPr>
          <w:bCs/>
        </w:rPr>
        <w:t>．</w:t>
      </w:r>
      <w:r>
        <w:rPr>
          <w:rFonts w:ascii="宋体" w:hAnsi="宋体" w:hint="eastAsia"/>
          <w:szCs w:val="21"/>
        </w:rPr>
        <w:t>列入空气污染指数的项目暂定为：</w:t>
      </w:r>
      <w:r>
        <w:rPr>
          <w:rFonts w:ascii="宋体" w:hAnsi="宋体"/>
          <w:szCs w:val="21"/>
        </w:rPr>
        <w:t>CO</w:t>
      </w:r>
      <w:r>
        <w:rPr>
          <w:rFonts w:ascii="宋体" w:hAnsi="宋体" w:hint="eastAsia"/>
          <w:szCs w:val="21"/>
        </w:rPr>
        <w:t>、</w:t>
      </w:r>
      <w:r>
        <w:rPr>
          <w:rFonts w:ascii="宋体" w:hAnsi="宋体" w:hint="eastAsia"/>
          <w:szCs w:val="21"/>
        </w:rPr>
        <w:t>N</w:t>
      </w:r>
      <w:r>
        <w:rPr>
          <w:rFonts w:ascii="宋体" w:hAnsi="宋体"/>
          <w:szCs w:val="21"/>
        </w:rPr>
        <w:t>O</w:t>
      </w:r>
      <w:r>
        <w:rPr>
          <w:rFonts w:ascii="宋体" w:hAnsi="宋体" w:hint="eastAsia"/>
          <w:szCs w:val="21"/>
          <w:vertAlign w:val="subscript"/>
        </w:rPr>
        <w:t>2</w:t>
      </w:r>
      <w:r>
        <w:rPr>
          <w:rFonts w:ascii="宋体" w:hAnsi="宋体" w:hint="eastAsia"/>
          <w:szCs w:val="21"/>
        </w:rPr>
        <w:t>、</w:t>
      </w:r>
      <w:r>
        <w:rPr>
          <w:rFonts w:ascii="宋体" w:hAnsi="宋体" w:hint="eastAsia"/>
          <w:szCs w:val="21"/>
        </w:rPr>
        <w:t>S</w:t>
      </w:r>
      <w:r>
        <w:rPr>
          <w:rFonts w:ascii="宋体" w:hAnsi="宋体"/>
          <w:szCs w:val="21"/>
        </w:rPr>
        <w:t>O</w:t>
      </w:r>
      <w:r>
        <w:rPr>
          <w:rFonts w:ascii="宋体" w:hAnsi="宋体" w:hint="eastAsia"/>
          <w:szCs w:val="21"/>
          <w:vertAlign w:val="subscript"/>
        </w:rPr>
        <w:t>2</w:t>
      </w:r>
      <w:r>
        <w:rPr>
          <w:rFonts w:ascii="宋体" w:hAnsi="宋体" w:hint="eastAsia"/>
          <w:szCs w:val="21"/>
        </w:rPr>
        <w:t>、</w:t>
      </w:r>
      <w:r>
        <w:rPr>
          <w:rFonts w:ascii="宋体" w:hAnsi="宋体" w:hint="eastAsia"/>
          <w:szCs w:val="21"/>
        </w:rPr>
        <w:t>O</w:t>
      </w:r>
      <w:r>
        <w:rPr>
          <w:rFonts w:ascii="宋体" w:hAnsi="宋体" w:hint="eastAsia"/>
          <w:szCs w:val="21"/>
          <w:vertAlign w:val="subscript"/>
        </w:rPr>
        <w:t>3</w:t>
      </w:r>
      <w:r>
        <w:rPr>
          <w:rFonts w:ascii="宋体" w:hAnsi="宋体" w:hint="eastAsia"/>
          <w:szCs w:val="21"/>
        </w:rPr>
        <w:t>和可吸入颗粒物等</w:t>
      </w:r>
    </w:p>
    <w:p w:rsidR="005C7B38" w:rsidRDefault="005C7B38">
      <w:pPr>
        <w:tabs>
          <w:tab w:val="left" w:pos="426"/>
        </w:tabs>
        <w:spacing w:line="360" w:lineRule="auto"/>
        <w:jc w:val="left"/>
        <w:rPr>
          <w:rFonts w:ascii="宋体" w:hAnsi="宋体"/>
          <w:color w:val="000000"/>
          <w:kern w:val="0"/>
          <w:szCs w:val="21"/>
        </w:rPr>
      </w:pPr>
    </w:p>
    <w:p w:rsidR="005C7B38" w:rsidRDefault="005C7B38">
      <w:pPr>
        <w:tabs>
          <w:tab w:val="left" w:pos="426"/>
        </w:tabs>
        <w:spacing w:line="360" w:lineRule="auto"/>
        <w:jc w:val="left"/>
        <w:rPr>
          <w:rFonts w:ascii="宋体" w:hAnsi="宋体"/>
          <w:color w:val="000000"/>
          <w:kern w:val="0"/>
          <w:szCs w:val="21"/>
        </w:rPr>
      </w:pPr>
    </w:p>
    <w:p w:rsidR="005C7B38" w:rsidRDefault="005C7B38">
      <w:pPr>
        <w:tabs>
          <w:tab w:val="left" w:pos="426"/>
        </w:tabs>
        <w:spacing w:line="360" w:lineRule="auto"/>
        <w:jc w:val="left"/>
        <w:rPr>
          <w:rFonts w:ascii="宋体" w:hAnsi="宋体"/>
          <w:color w:val="000000"/>
          <w:kern w:val="0"/>
          <w:szCs w:val="21"/>
        </w:rPr>
      </w:pPr>
    </w:p>
    <w:p w:rsidR="005C7B38" w:rsidRDefault="005C7B38">
      <w:pPr>
        <w:spacing w:line="360" w:lineRule="exact"/>
        <w:jc w:val="center"/>
        <w:rPr>
          <w:rFonts w:eastAsia="黑体"/>
          <w:bCs/>
          <w:sz w:val="32"/>
        </w:rPr>
      </w:pPr>
    </w:p>
    <w:p w:rsidR="005C7B38" w:rsidRDefault="008605EC">
      <w:pPr>
        <w:spacing w:line="360" w:lineRule="exact"/>
        <w:jc w:val="center"/>
        <w:rPr>
          <w:rFonts w:eastAsia="黑体"/>
          <w:sz w:val="32"/>
        </w:rPr>
      </w:pPr>
      <w:r>
        <w:rPr>
          <w:rFonts w:eastAsia="黑体"/>
          <w:bCs/>
          <w:sz w:val="32"/>
        </w:rPr>
        <w:t>第</w:t>
      </w:r>
      <w:r w:rsidR="005C7B38">
        <w:rPr>
          <w:rFonts w:eastAsia="黑体"/>
          <w:bCs/>
          <w:sz w:val="32"/>
        </w:rPr>
        <w:fldChar w:fldCharType="begin"/>
      </w:r>
      <w:r>
        <w:rPr>
          <w:rFonts w:eastAsia="黑体"/>
          <w:bCs/>
          <w:sz w:val="32"/>
        </w:rPr>
        <w:instrText xml:space="preserve"> = 2 \* ROMAN </w:instrText>
      </w:r>
      <w:r w:rsidR="005C7B38">
        <w:rPr>
          <w:rFonts w:eastAsia="黑体"/>
          <w:bCs/>
          <w:sz w:val="32"/>
        </w:rPr>
        <w:fldChar w:fldCharType="separate"/>
      </w:r>
      <w:r>
        <w:rPr>
          <w:rFonts w:eastAsia="黑体"/>
          <w:bCs/>
          <w:sz w:val="32"/>
        </w:rPr>
        <w:t>II</w:t>
      </w:r>
      <w:r w:rsidR="005C7B38">
        <w:rPr>
          <w:rFonts w:eastAsia="黑体"/>
          <w:bCs/>
          <w:sz w:val="32"/>
        </w:rPr>
        <w:fldChar w:fldCharType="end"/>
      </w:r>
      <w:r>
        <w:rPr>
          <w:rFonts w:eastAsia="黑体"/>
          <w:bCs/>
          <w:sz w:val="32"/>
        </w:rPr>
        <w:t>卷</w:t>
      </w:r>
      <w:r>
        <w:rPr>
          <w:rFonts w:eastAsia="黑体"/>
          <w:sz w:val="32"/>
        </w:rPr>
        <w:t>（非选择题</w:t>
      </w:r>
      <w:r>
        <w:rPr>
          <w:rFonts w:eastAsia="黑体"/>
          <w:sz w:val="32"/>
        </w:rPr>
        <w:t xml:space="preserve">  </w:t>
      </w:r>
      <w:r>
        <w:rPr>
          <w:rFonts w:eastAsia="黑体"/>
          <w:sz w:val="32"/>
        </w:rPr>
        <w:t>共</w:t>
      </w:r>
      <w:r>
        <w:rPr>
          <w:rFonts w:eastAsia="黑体"/>
          <w:sz w:val="32"/>
        </w:rPr>
        <w:t>64</w:t>
      </w:r>
      <w:r>
        <w:rPr>
          <w:rFonts w:eastAsia="黑体"/>
          <w:sz w:val="32"/>
        </w:rPr>
        <w:t>分）</w:t>
      </w:r>
    </w:p>
    <w:p w:rsidR="005C7B38" w:rsidRDefault="005C7B38">
      <w:pPr>
        <w:spacing w:line="360" w:lineRule="exact"/>
        <w:ind w:firstLineChars="200" w:firstLine="420"/>
        <w:rPr>
          <w:rFonts w:eastAsia="黑体"/>
          <w:bCs/>
          <w:szCs w:val="21"/>
        </w:rPr>
      </w:pPr>
    </w:p>
    <w:p w:rsidR="005C7B38" w:rsidRDefault="008605EC">
      <w:pPr>
        <w:spacing w:line="360" w:lineRule="exact"/>
        <w:rPr>
          <w:rFonts w:eastAsia="黑体"/>
          <w:szCs w:val="21"/>
        </w:rPr>
      </w:pPr>
      <w:r>
        <w:rPr>
          <w:rFonts w:eastAsia="黑体"/>
          <w:bCs/>
          <w:szCs w:val="21"/>
        </w:rPr>
        <w:t>二、填空简答题</w:t>
      </w:r>
      <w:r>
        <w:rPr>
          <w:rFonts w:eastAsia="黑体"/>
          <w:szCs w:val="21"/>
        </w:rPr>
        <w:t>（本题包括</w:t>
      </w:r>
      <w:r>
        <w:rPr>
          <w:rFonts w:eastAsia="黑体" w:hint="eastAsia"/>
          <w:szCs w:val="21"/>
        </w:rPr>
        <w:t>5</w:t>
      </w:r>
      <w:r>
        <w:rPr>
          <w:rFonts w:eastAsia="黑体"/>
          <w:szCs w:val="21"/>
        </w:rPr>
        <w:t>小题，共</w:t>
      </w:r>
      <w:r>
        <w:rPr>
          <w:rFonts w:eastAsia="黑体"/>
          <w:szCs w:val="21"/>
        </w:rPr>
        <w:t>3</w:t>
      </w:r>
      <w:r>
        <w:rPr>
          <w:rFonts w:eastAsia="黑体" w:hint="eastAsia"/>
          <w:szCs w:val="21"/>
        </w:rPr>
        <w:t>6</w:t>
      </w:r>
      <w:r>
        <w:rPr>
          <w:rFonts w:eastAsia="黑体"/>
          <w:szCs w:val="21"/>
        </w:rPr>
        <w:t>分）</w:t>
      </w:r>
    </w:p>
    <w:p w:rsidR="005C7B38" w:rsidRDefault="00722697">
      <w:pPr>
        <w:tabs>
          <w:tab w:val="left" w:pos="426"/>
        </w:tabs>
        <w:spacing w:line="360" w:lineRule="auto"/>
        <w:jc w:val="left"/>
        <w:rPr>
          <w:rFonts w:ascii="宋体" w:hAnsi="宋体" w:cs="Arial"/>
          <w:color w:val="333333"/>
          <w:szCs w:val="21"/>
        </w:rPr>
      </w:pPr>
      <w:r>
        <w:rPr>
          <w:rFonts w:ascii="宋体" w:hAnsi="宋体"/>
          <w:noProof/>
          <w:color w:val="000000"/>
          <w:kern w:val="0"/>
          <w:szCs w:val="21"/>
        </w:rPr>
        <w:drawing>
          <wp:anchor distT="0" distB="0" distL="114300" distR="114300" simplePos="0" relativeHeight="251660288" behindDoc="1" locked="0" layoutInCell="1" allowOverlap="1">
            <wp:simplePos x="0" y="0"/>
            <wp:positionH relativeFrom="column">
              <wp:posOffset>1139190</wp:posOffset>
            </wp:positionH>
            <wp:positionV relativeFrom="paragraph">
              <wp:posOffset>558165</wp:posOffset>
            </wp:positionV>
            <wp:extent cx="2389505" cy="2252345"/>
            <wp:effectExtent l="19050" t="0" r="0" b="0"/>
            <wp:wrapTight wrapText="bothSides">
              <wp:wrapPolygon edited="0">
                <wp:start x="-172" y="0"/>
                <wp:lineTo x="-172" y="21375"/>
                <wp:lineTo x="21525" y="21375"/>
                <wp:lineTo x="21525" y="0"/>
                <wp:lineTo x="-172" y="0"/>
              </wp:wrapPolygon>
            </wp:wrapTight>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srcRect/>
                    <a:stretch>
                      <a:fillRect/>
                    </a:stretch>
                  </pic:blipFill>
                  <pic:spPr bwMode="auto">
                    <a:xfrm>
                      <a:off x="0" y="0"/>
                      <a:ext cx="2389505" cy="2252345"/>
                    </a:xfrm>
                    <a:prstGeom prst="rect">
                      <a:avLst/>
                    </a:prstGeom>
                    <a:noFill/>
                    <a:ln w="9525">
                      <a:noFill/>
                      <a:miter lim="800000"/>
                      <a:headEnd/>
                      <a:tailEnd/>
                    </a:ln>
                  </pic:spPr>
                </pic:pic>
              </a:graphicData>
            </a:graphic>
          </wp:anchor>
        </w:drawing>
      </w:r>
      <w:r w:rsidR="008605EC">
        <w:rPr>
          <w:bCs/>
        </w:rPr>
        <w:t>10</w:t>
      </w:r>
      <w:r w:rsidR="008605EC">
        <w:t>．（</w:t>
      </w:r>
      <w:r w:rsidR="008605EC">
        <w:rPr>
          <w:rFonts w:hint="eastAsia"/>
        </w:rPr>
        <w:t>5</w:t>
      </w:r>
      <w:r w:rsidR="008605EC">
        <w:t>分）</w:t>
      </w:r>
      <w:r w:rsidR="008605EC">
        <w:rPr>
          <w:rFonts w:ascii="宋体" w:hAnsi="宋体" w:cs="Arial" w:hint="eastAsia"/>
          <w:color w:val="333333"/>
          <w:szCs w:val="21"/>
        </w:rPr>
        <w:t>“生命吸管”可直接将污水净化为饮用水，主要处理步骤与自来水的净化过程相似，</w:t>
      </w:r>
      <w:r w:rsidR="008605EC">
        <w:rPr>
          <w:rFonts w:ascii="宋体" w:hAnsi="宋体" w:hint="eastAsia"/>
          <w:color w:val="000000"/>
          <w:szCs w:val="21"/>
        </w:rPr>
        <w:t>如下图所示：</w:t>
      </w:r>
      <w:r w:rsidR="008605EC">
        <w:rPr>
          <w:rFonts w:ascii="宋体" w:hAnsi="宋体" w:cs="Arial" w:hint="eastAsia"/>
          <w:color w:val="333333"/>
          <w:szCs w:val="21"/>
        </w:rPr>
        <w:t>（</w:t>
      </w:r>
      <w:r w:rsidR="008605EC">
        <w:rPr>
          <w:rFonts w:ascii="宋体" w:hAnsi="宋体" w:hint="eastAsia"/>
          <w:szCs w:val="21"/>
        </w:rPr>
        <w:t>③中离子交换树脂的主要作用是</w:t>
      </w:r>
      <w:r w:rsidR="008605EC">
        <w:rPr>
          <w:rFonts w:ascii="宋体" w:hAnsi="宋体" w:cs="Arial"/>
          <w:color w:val="333333"/>
          <w:szCs w:val="21"/>
        </w:rPr>
        <w:t>去除重金属</w:t>
      </w:r>
      <w:r w:rsidR="008605EC">
        <w:rPr>
          <w:rFonts w:ascii="宋体" w:hAnsi="宋体" w:cs="Arial" w:hint="eastAsia"/>
          <w:color w:val="333333"/>
          <w:szCs w:val="21"/>
        </w:rPr>
        <w:t>离子</w:t>
      </w:r>
      <w:r w:rsidR="008605EC">
        <w:rPr>
          <w:rFonts w:ascii="宋体" w:hAnsi="宋体" w:cs="Arial"/>
          <w:color w:val="333333"/>
          <w:szCs w:val="21"/>
        </w:rPr>
        <w:t>、软化水质</w:t>
      </w:r>
      <w:r w:rsidR="008605EC">
        <w:rPr>
          <w:rFonts w:ascii="宋体" w:hAnsi="宋体" w:cs="Arial" w:hint="eastAsia"/>
          <w:color w:val="333333"/>
          <w:szCs w:val="21"/>
        </w:rPr>
        <w:t>）</w:t>
      </w:r>
    </w:p>
    <w:p w:rsidR="005C7B38" w:rsidRDefault="005C7B38">
      <w:pPr>
        <w:tabs>
          <w:tab w:val="left" w:pos="426"/>
        </w:tabs>
        <w:spacing w:line="360" w:lineRule="auto"/>
        <w:ind w:firstLineChars="150" w:firstLine="315"/>
        <w:jc w:val="left"/>
        <w:rPr>
          <w:rFonts w:ascii="宋体" w:hAnsi="宋体" w:cs="Arial"/>
          <w:color w:val="333333"/>
          <w:szCs w:val="21"/>
        </w:rPr>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5C7B38">
      <w:pPr>
        <w:tabs>
          <w:tab w:val="left" w:pos="426"/>
        </w:tabs>
        <w:spacing w:line="360" w:lineRule="auto"/>
        <w:ind w:firstLineChars="150" w:firstLine="315"/>
        <w:jc w:val="left"/>
      </w:pPr>
    </w:p>
    <w:p w:rsidR="005C7B38" w:rsidRDefault="008605EC">
      <w:pPr>
        <w:widowControl/>
        <w:adjustRightInd w:val="0"/>
        <w:spacing w:line="360" w:lineRule="auto"/>
        <w:ind w:firstLineChars="200" w:firstLine="420"/>
        <w:textAlignment w:val="baseline"/>
        <w:rPr>
          <w:rFonts w:ascii="宋体" w:hAnsi="宋体"/>
          <w:color w:val="000000"/>
          <w:kern w:val="0"/>
          <w:szCs w:val="21"/>
        </w:rPr>
      </w:pPr>
      <w:r>
        <w:rPr>
          <w:rFonts w:ascii="宋体" w:hAnsi="宋体" w:hint="eastAsia"/>
          <w:color w:val="000000"/>
          <w:kern w:val="0"/>
          <w:szCs w:val="21"/>
        </w:rPr>
        <w:t>（</w:t>
      </w:r>
      <w:r>
        <w:rPr>
          <w:rFonts w:ascii="宋体" w:hAnsi="宋体" w:hint="eastAsia"/>
          <w:color w:val="000000"/>
          <w:kern w:val="0"/>
          <w:szCs w:val="21"/>
        </w:rPr>
        <w:t>1</w:t>
      </w:r>
      <w:r>
        <w:rPr>
          <w:rFonts w:ascii="宋体" w:hAnsi="宋体" w:hint="eastAsia"/>
          <w:color w:val="000000"/>
          <w:kern w:val="0"/>
          <w:szCs w:val="21"/>
        </w:rPr>
        <w:t>）</w:t>
      </w:r>
      <w:r>
        <w:rPr>
          <w:rFonts w:ascii="宋体" w:hAnsi="宋体" w:hint="eastAsia"/>
          <w:szCs w:val="21"/>
        </w:rPr>
        <w:t>②中</w:t>
      </w:r>
      <w:r>
        <w:rPr>
          <w:rFonts w:ascii="宋体" w:hAnsi="宋体" w:hint="eastAsia"/>
          <w:color w:val="000000"/>
          <w:kern w:val="0"/>
          <w:szCs w:val="21"/>
        </w:rPr>
        <w:t>活性炭的作用是</w:t>
      </w:r>
      <w:r>
        <w:rPr>
          <w:rFonts w:ascii="宋体" w:hAnsi="宋体" w:hint="eastAsia"/>
          <w:color w:val="000000"/>
          <w:kern w:val="0"/>
          <w:szCs w:val="21"/>
          <w:u w:val="single"/>
        </w:rPr>
        <w:t xml:space="preserve">    </w:t>
      </w:r>
      <w:r>
        <w:rPr>
          <w:rFonts w:ascii="宋体" w:hAnsi="宋体" w:hint="eastAsia"/>
          <w:color w:val="000000"/>
          <w:kern w:val="0"/>
          <w:szCs w:val="21"/>
        </w:rPr>
        <w:t>(</w:t>
      </w:r>
      <w:r>
        <w:rPr>
          <w:rFonts w:ascii="宋体" w:hAnsi="宋体" w:hint="eastAsia"/>
          <w:color w:val="000000"/>
          <w:kern w:val="0"/>
          <w:szCs w:val="21"/>
        </w:rPr>
        <w:t>填字母。下同</w:t>
      </w:r>
      <w:r>
        <w:rPr>
          <w:rFonts w:ascii="宋体" w:hAnsi="宋体" w:hint="eastAsia"/>
          <w:color w:val="000000"/>
          <w:kern w:val="0"/>
          <w:szCs w:val="21"/>
        </w:rPr>
        <w:t>)</w:t>
      </w:r>
      <w:r>
        <w:rPr>
          <w:rFonts w:ascii="宋体" w:hAnsi="宋体" w:hint="eastAsia"/>
          <w:color w:val="000000"/>
          <w:kern w:val="0"/>
          <w:szCs w:val="21"/>
        </w:rPr>
        <w:t>，④中超滤膜的作用是</w:t>
      </w:r>
      <w:r>
        <w:rPr>
          <w:rFonts w:ascii="宋体" w:hAnsi="宋体" w:hint="eastAsia"/>
          <w:color w:val="000000"/>
          <w:kern w:val="0"/>
          <w:szCs w:val="21"/>
          <w:u w:val="single"/>
        </w:rPr>
        <w:t>    </w:t>
      </w:r>
      <w:r>
        <w:rPr>
          <w:rFonts w:ascii="宋体" w:hAnsi="宋体" w:hint="eastAsia"/>
          <w:color w:val="000000"/>
          <w:kern w:val="0"/>
          <w:szCs w:val="21"/>
        </w:rPr>
        <w:t>。</w:t>
      </w:r>
    </w:p>
    <w:p w:rsidR="005C7B38" w:rsidRDefault="008605EC">
      <w:pPr>
        <w:widowControl/>
        <w:adjustRightInd w:val="0"/>
        <w:spacing w:line="360" w:lineRule="auto"/>
        <w:ind w:firstLineChars="200" w:firstLine="420"/>
        <w:textAlignment w:val="baseline"/>
        <w:rPr>
          <w:rFonts w:ascii="宋体" w:hAnsi="宋体"/>
          <w:color w:val="000000"/>
          <w:kern w:val="0"/>
          <w:szCs w:val="21"/>
        </w:rPr>
      </w:pPr>
      <w:r>
        <w:rPr>
          <w:rFonts w:ascii="宋体" w:hAnsi="宋体" w:hint="eastAsia"/>
          <w:color w:val="000000"/>
          <w:kern w:val="0"/>
          <w:szCs w:val="21"/>
        </w:rPr>
        <w:t xml:space="preserve"> A</w:t>
      </w:r>
      <w:r>
        <w:rPr>
          <w:rFonts w:ascii="宋体" w:hAnsi="宋体" w:hint="eastAsia"/>
          <w:color w:val="000000"/>
          <w:kern w:val="0"/>
          <w:szCs w:val="21"/>
        </w:rPr>
        <w:t>．去除有害菌和部分病毒</w:t>
      </w:r>
      <w:r>
        <w:rPr>
          <w:rFonts w:ascii="宋体" w:hAnsi="宋体" w:hint="eastAsia"/>
          <w:color w:val="000000"/>
          <w:kern w:val="0"/>
          <w:szCs w:val="21"/>
        </w:rPr>
        <w:t>   B</w:t>
      </w:r>
      <w:r>
        <w:rPr>
          <w:rFonts w:ascii="宋体" w:hAnsi="宋体" w:hint="eastAsia"/>
          <w:color w:val="000000"/>
          <w:kern w:val="0"/>
          <w:szCs w:val="21"/>
        </w:rPr>
        <w:t>．吸附杂质</w:t>
      </w:r>
      <w:r>
        <w:rPr>
          <w:rFonts w:ascii="宋体" w:hAnsi="宋体" w:hint="eastAsia"/>
          <w:color w:val="000000"/>
          <w:kern w:val="0"/>
          <w:szCs w:val="21"/>
        </w:rPr>
        <w:t xml:space="preserve"> </w:t>
      </w:r>
      <w:r>
        <w:rPr>
          <w:rFonts w:ascii="宋体" w:hAnsi="宋体" w:hint="eastAsia"/>
          <w:color w:val="000000"/>
          <w:kern w:val="0"/>
          <w:szCs w:val="21"/>
        </w:rPr>
        <w:tab/>
        <w:t xml:space="preserve">  C</w:t>
      </w:r>
      <w:r>
        <w:rPr>
          <w:rFonts w:ascii="宋体" w:hAnsi="宋体" w:hint="eastAsia"/>
          <w:color w:val="000000"/>
          <w:kern w:val="0"/>
          <w:szCs w:val="21"/>
        </w:rPr>
        <w:t>．除去较大的不溶性杂质</w:t>
      </w:r>
    </w:p>
    <w:p w:rsidR="005C7B38" w:rsidRDefault="008605EC">
      <w:pPr>
        <w:widowControl/>
        <w:tabs>
          <w:tab w:val="left" w:pos="426"/>
        </w:tabs>
        <w:adjustRightInd w:val="0"/>
        <w:spacing w:line="360" w:lineRule="auto"/>
        <w:textAlignment w:val="baseline"/>
        <w:rPr>
          <w:rFonts w:ascii="宋体" w:hAnsi="宋体"/>
          <w:color w:val="000000"/>
          <w:kern w:val="0"/>
          <w:szCs w:val="21"/>
        </w:rPr>
      </w:pPr>
      <w:r>
        <w:rPr>
          <w:rFonts w:ascii="宋体" w:hAnsi="宋体" w:hint="eastAsia"/>
          <w:color w:val="000000"/>
          <w:kern w:val="0"/>
          <w:szCs w:val="21"/>
        </w:rPr>
        <w:tab/>
      </w:r>
      <w:r>
        <w:rPr>
          <w:rFonts w:ascii="宋体" w:hAnsi="宋体" w:hint="eastAsia"/>
          <w:color w:val="000000"/>
          <w:kern w:val="0"/>
          <w:szCs w:val="21"/>
        </w:rPr>
        <w:t>（</w:t>
      </w:r>
      <w:r>
        <w:rPr>
          <w:rFonts w:ascii="宋体" w:hAnsi="宋体" w:hint="eastAsia"/>
          <w:color w:val="000000"/>
          <w:kern w:val="0"/>
          <w:szCs w:val="21"/>
        </w:rPr>
        <w:t>2</w:t>
      </w:r>
      <w:r>
        <w:rPr>
          <w:rFonts w:ascii="宋体" w:hAnsi="宋体" w:hint="eastAsia"/>
          <w:color w:val="000000"/>
          <w:kern w:val="0"/>
          <w:szCs w:val="21"/>
        </w:rPr>
        <w:t>）若无生命吸管，取用河水时，要降低水的硬度和杀灭病原微生物，生活中常采取</w:t>
      </w:r>
      <w:r>
        <w:rPr>
          <w:rFonts w:ascii="宋体" w:hAnsi="宋体" w:hint="eastAsia"/>
          <w:color w:val="000000"/>
          <w:kern w:val="0"/>
          <w:szCs w:val="21"/>
          <w:u w:val="single"/>
        </w:rPr>
        <w:t xml:space="preserve">        </w:t>
      </w:r>
      <w:r>
        <w:rPr>
          <w:rFonts w:ascii="宋体" w:hAnsi="宋体" w:hint="eastAsia"/>
          <w:color w:val="000000"/>
          <w:kern w:val="0"/>
          <w:szCs w:val="21"/>
        </w:rPr>
        <w:t>方法。</w:t>
      </w:r>
    </w:p>
    <w:p w:rsidR="005C7B38" w:rsidRDefault="008605EC">
      <w:pPr>
        <w:widowControl/>
        <w:adjustRightInd w:val="0"/>
        <w:snapToGrid w:val="0"/>
        <w:spacing w:line="360" w:lineRule="auto"/>
        <w:ind w:left="105" w:firstLine="315"/>
        <w:jc w:val="left"/>
        <w:rPr>
          <w:rFonts w:ascii="宋体" w:hAnsi="宋体"/>
          <w:color w:val="000000"/>
          <w:kern w:val="0"/>
          <w:szCs w:val="21"/>
        </w:rPr>
      </w:pPr>
      <w:r>
        <w:rPr>
          <w:rFonts w:ascii="宋体" w:hAnsi="宋体" w:hint="eastAsia"/>
          <w:color w:val="000000"/>
          <w:kern w:val="0"/>
          <w:szCs w:val="21"/>
        </w:rPr>
        <w:t>（</w:t>
      </w:r>
      <w:r>
        <w:rPr>
          <w:rFonts w:ascii="宋体" w:hAnsi="宋体" w:hint="eastAsia"/>
          <w:color w:val="000000"/>
          <w:kern w:val="0"/>
          <w:szCs w:val="21"/>
        </w:rPr>
        <w:t>3</w:t>
      </w:r>
      <w:r>
        <w:rPr>
          <w:rFonts w:ascii="宋体" w:hAnsi="宋体" w:hint="eastAsia"/>
          <w:color w:val="000000"/>
          <w:kern w:val="0"/>
          <w:szCs w:val="21"/>
        </w:rPr>
        <w:t>）有的河水出现水华现象，经检测发现是河水中含有尿素、硫酸钾、磷酸二氢钾等而导致，上述三种物质属于复合肥的是。</w:t>
      </w:r>
    </w:p>
    <w:p w:rsidR="005C7B38" w:rsidRDefault="00722697">
      <w:pPr>
        <w:widowControl/>
        <w:adjustRightInd w:val="0"/>
        <w:snapToGrid w:val="0"/>
        <w:spacing w:line="360" w:lineRule="auto"/>
        <w:ind w:firstLine="420"/>
        <w:jc w:val="left"/>
        <w:rPr>
          <w:rFonts w:ascii="宋体" w:hAnsi="宋体"/>
          <w:color w:val="000000"/>
          <w:kern w:val="0"/>
          <w:szCs w:val="21"/>
        </w:rPr>
      </w:pPr>
      <w:r>
        <w:rPr>
          <w:noProof/>
        </w:rPr>
        <w:drawing>
          <wp:anchor distT="0" distB="0" distL="114300" distR="114300" simplePos="0" relativeHeight="251661312" behindDoc="1" locked="0" layoutInCell="1" allowOverlap="1">
            <wp:simplePos x="0" y="0"/>
            <wp:positionH relativeFrom="column">
              <wp:posOffset>579755</wp:posOffset>
            </wp:positionH>
            <wp:positionV relativeFrom="paragraph">
              <wp:posOffset>257175</wp:posOffset>
            </wp:positionV>
            <wp:extent cx="4114800" cy="720725"/>
            <wp:effectExtent l="19050" t="0" r="0" b="0"/>
            <wp:wrapTight wrapText="bothSides">
              <wp:wrapPolygon edited="0">
                <wp:start x="-100" y="0"/>
                <wp:lineTo x="-100" y="21124"/>
                <wp:lineTo x="21600" y="21124"/>
                <wp:lineTo x="21600" y="0"/>
                <wp:lineTo x="-100" y="0"/>
              </wp:wrapPolygon>
            </wp:wrapTight>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srcRect/>
                    <a:stretch>
                      <a:fillRect/>
                    </a:stretch>
                  </pic:blipFill>
                  <pic:spPr bwMode="auto">
                    <a:xfrm>
                      <a:off x="0" y="0"/>
                      <a:ext cx="4114800" cy="720725"/>
                    </a:xfrm>
                    <a:prstGeom prst="rect">
                      <a:avLst/>
                    </a:prstGeom>
                    <a:noFill/>
                    <a:ln w="9525">
                      <a:noFill/>
                      <a:miter lim="800000"/>
                      <a:headEnd/>
                      <a:tailEnd/>
                    </a:ln>
                  </pic:spPr>
                </pic:pic>
              </a:graphicData>
            </a:graphic>
          </wp:anchor>
        </w:drawing>
      </w:r>
      <w:r w:rsidR="008605EC">
        <w:rPr>
          <w:rFonts w:ascii="宋体" w:hAnsi="宋体" w:hint="eastAsia"/>
          <w:color w:val="000000"/>
          <w:kern w:val="0"/>
          <w:szCs w:val="21"/>
        </w:rPr>
        <w:t>（</w:t>
      </w:r>
      <w:r w:rsidR="008605EC">
        <w:rPr>
          <w:rFonts w:ascii="宋体" w:hAnsi="宋体" w:hint="eastAsia"/>
          <w:color w:val="000000"/>
          <w:kern w:val="0"/>
          <w:szCs w:val="21"/>
        </w:rPr>
        <w:t>4</w:t>
      </w:r>
      <w:r w:rsidR="008605EC">
        <w:rPr>
          <w:rFonts w:ascii="宋体" w:hAnsi="宋体" w:hint="eastAsia"/>
          <w:color w:val="000000"/>
          <w:kern w:val="0"/>
          <w:szCs w:val="21"/>
        </w:rPr>
        <w:t>）</w:t>
      </w:r>
      <w:r w:rsidR="008605EC">
        <w:rPr>
          <w:rFonts w:ascii="宋体" w:hAnsi="宋体"/>
          <w:color w:val="000000"/>
          <w:kern w:val="0"/>
          <w:szCs w:val="21"/>
        </w:rPr>
        <w:t>下列图标表示</w:t>
      </w:r>
      <w:r w:rsidR="008605EC">
        <w:rPr>
          <w:rFonts w:ascii="宋体" w:hAnsi="宋体"/>
          <w:color w:val="000000"/>
          <w:kern w:val="0"/>
          <w:szCs w:val="21"/>
        </w:rPr>
        <w:t>“</w:t>
      </w:r>
      <w:r w:rsidR="008605EC">
        <w:rPr>
          <w:rFonts w:ascii="宋体" w:hAnsi="宋体"/>
          <w:color w:val="000000"/>
          <w:kern w:val="0"/>
          <w:szCs w:val="21"/>
        </w:rPr>
        <w:t>国家节水标志</w:t>
      </w:r>
      <w:r w:rsidR="008605EC">
        <w:rPr>
          <w:rFonts w:ascii="宋体" w:hAnsi="宋体"/>
          <w:color w:val="000000"/>
          <w:kern w:val="0"/>
          <w:szCs w:val="21"/>
        </w:rPr>
        <w:t>”</w:t>
      </w:r>
      <w:r w:rsidR="008605EC">
        <w:rPr>
          <w:rFonts w:ascii="宋体" w:hAnsi="宋体"/>
          <w:color w:val="000000"/>
          <w:kern w:val="0"/>
          <w:szCs w:val="21"/>
        </w:rPr>
        <w:t>的是</w:t>
      </w:r>
      <w:r w:rsidR="008605EC">
        <w:rPr>
          <w:rFonts w:ascii="宋体" w:hAnsi="宋体" w:hint="eastAsia"/>
          <w:color w:val="000000"/>
          <w:kern w:val="0"/>
          <w:szCs w:val="21"/>
        </w:rPr>
        <w:t>。</w:t>
      </w:r>
    </w:p>
    <w:p w:rsidR="005C7B38" w:rsidRDefault="005C7B38">
      <w:pPr>
        <w:spacing w:line="360" w:lineRule="auto"/>
        <w:ind w:firstLine="210"/>
      </w:pPr>
    </w:p>
    <w:p w:rsidR="005C7B38" w:rsidRDefault="005C7B38">
      <w:pPr>
        <w:spacing w:line="360" w:lineRule="auto"/>
        <w:ind w:firstLine="210"/>
      </w:pPr>
    </w:p>
    <w:p w:rsidR="005C7B38" w:rsidRDefault="005C7B38">
      <w:pPr>
        <w:spacing w:line="360" w:lineRule="auto"/>
        <w:ind w:firstLine="210"/>
      </w:pPr>
    </w:p>
    <w:p w:rsidR="005C7B38" w:rsidRDefault="008605EC">
      <w:pPr>
        <w:spacing w:line="360" w:lineRule="auto"/>
        <w:ind w:firstLine="210"/>
        <w:rPr>
          <w:rFonts w:ascii="宋体" w:hAnsi="宋体"/>
          <w:szCs w:val="21"/>
        </w:rPr>
      </w:pPr>
      <w:r>
        <w:t>1</w:t>
      </w:r>
      <w:r>
        <w:rPr>
          <w:rFonts w:hint="eastAsia"/>
        </w:rPr>
        <w:t>1</w:t>
      </w:r>
      <w:r>
        <w:t>．（</w:t>
      </w:r>
      <w:r>
        <w:rPr>
          <w:rFonts w:hint="eastAsia"/>
        </w:rPr>
        <w:t>7</w:t>
      </w:r>
      <w:r>
        <w:t>分）</w:t>
      </w:r>
      <w:r>
        <w:rPr>
          <w:rFonts w:ascii="宋体" w:hAnsi="宋体" w:hint="eastAsia"/>
          <w:szCs w:val="21"/>
        </w:rPr>
        <w:t>金属材料、合成材料在生产生活中有着广泛的应用。</w:t>
      </w:r>
      <w:r w:rsidR="00722697">
        <w:rPr>
          <w:noProof/>
        </w:rPr>
        <w:drawing>
          <wp:anchor distT="0" distB="0" distL="114300" distR="114300" simplePos="0" relativeHeight="251662336" behindDoc="1" locked="0" layoutInCell="1" allowOverlap="1">
            <wp:simplePos x="0" y="0"/>
            <wp:positionH relativeFrom="column">
              <wp:posOffset>3895090</wp:posOffset>
            </wp:positionH>
            <wp:positionV relativeFrom="paragraph">
              <wp:posOffset>66040</wp:posOffset>
            </wp:positionV>
            <wp:extent cx="1311910" cy="804545"/>
            <wp:effectExtent l="19050" t="0" r="2540" b="0"/>
            <wp:wrapTight wrapText="bothSides">
              <wp:wrapPolygon edited="0">
                <wp:start x="-314" y="0"/>
                <wp:lineTo x="-314" y="20969"/>
                <wp:lineTo x="21642" y="20969"/>
                <wp:lineTo x="21642" y="0"/>
                <wp:lineTo x="-314" y="0"/>
              </wp:wrapPolygon>
            </wp:wrapTight>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cstate="print"/>
                    <a:srcRect/>
                    <a:stretch>
                      <a:fillRect/>
                    </a:stretch>
                  </pic:blipFill>
                  <pic:spPr bwMode="auto">
                    <a:xfrm>
                      <a:off x="0" y="0"/>
                      <a:ext cx="1311910" cy="804545"/>
                    </a:xfrm>
                    <a:prstGeom prst="rect">
                      <a:avLst/>
                    </a:prstGeom>
                    <a:noFill/>
                    <a:ln w="9525">
                      <a:noFill/>
                      <a:miter lim="800000"/>
                      <a:headEnd/>
                      <a:tailEnd/>
                    </a:ln>
                  </pic:spPr>
                </pic:pic>
              </a:graphicData>
            </a:graphic>
          </wp:anchor>
        </w:drawing>
      </w:r>
    </w:p>
    <w:p w:rsidR="005C7B38" w:rsidRDefault="008605EC">
      <w:pPr>
        <w:spacing w:line="360" w:lineRule="auto"/>
        <w:ind w:firstLineChars="200" w:firstLine="420"/>
        <w:rPr>
          <w:rFonts w:ascii="宋体" w:hAnsi="宋体"/>
          <w:szCs w:val="21"/>
          <w:u w:val="single"/>
        </w:rPr>
      </w:pPr>
      <w:r>
        <w:rPr>
          <w:rFonts w:ascii="宋体" w:hAnsi="宋体" w:hint="eastAsia"/>
          <w:szCs w:val="21"/>
        </w:rPr>
        <w:t>（</w:t>
      </w:r>
      <w:r>
        <w:rPr>
          <w:rFonts w:ascii="宋体" w:hAnsi="宋体" w:hint="eastAsia"/>
          <w:szCs w:val="21"/>
        </w:rPr>
        <w:t>1</w:t>
      </w:r>
      <w:r>
        <w:rPr>
          <w:rFonts w:ascii="宋体" w:hAnsi="宋体" w:hint="eastAsia"/>
          <w:szCs w:val="21"/>
        </w:rPr>
        <w:t>）右图标示的各材料中，属于金属材料的是</w:t>
      </w:r>
    </w:p>
    <w:p w:rsidR="005C7B38" w:rsidRDefault="008605EC">
      <w:pPr>
        <w:spacing w:line="360" w:lineRule="auto"/>
        <w:ind w:firstLineChars="100" w:firstLine="210"/>
        <w:rPr>
          <w:rFonts w:ascii="宋体" w:hAnsi="宋体"/>
          <w:szCs w:val="21"/>
        </w:rPr>
      </w:pPr>
      <w:r>
        <w:rPr>
          <w:rFonts w:ascii="宋体" w:hAnsi="宋体" w:hint="eastAsia"/>
          <w:szCs w:val="21"/>
        </w:rPr>
        <w:t>（填序号，下同），属于合成材料的是。</w:t>
      </w:r>
    </w:p>
    <w:p w:rsidR="005C7B38" w:rsidRDefault="008605EC">
      <w:pPr>
        <w:spacing w:line="360" w:lineRule="auto"/>
        <w:ind w:left="210" w:firstLine="21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）从化学元素与</w:t>
      </w:r>
      <w:r>
        <w:rPr>
          <w:rFonts w:ascii="宋体" w:hAnsi="宋体" w:hint="eastAsia"/>
          <w:szCs w:val="21"/>
          <w:em w:val="dot"/>
        </w:rPr>
        <w:t>人体健康</w:t>
      </w:r>
      <w:r>
        <w:rPr>
          <w:rFonts w:ascii="宋体" w:hAnsi="宋体" w:hint="eastAsia"/>
          <w:szCs w:val="21"/>
        </w:rPr>
        <w:t>角度分析该物品用铁制而不用铝制的原因是。</w:t>
      </w:r>
    </w:p>
    <w:p w:rsidR="005C7B38" w:rsidRDefault="008605EC">
      <w:pPr>
        <w:spacing w:line="360" w:lineRule="auto"/>
        <w:ind w:left="420" w:firstLineChars="200" w:firstLine="420"/>
        <w:rPr>
          <w:rFonts w:ascii="宋体" w:hAnsi="宋体"/>
          <w:szCs w:val="21"/>
        </w:rPr>
      </w:pPr>
      <w:r>
        <w:rPr>
          <w:rFonts w:ascii="宋体" w:hAnsi="宋体" w:hint="eastAsia"/>
          <w:szCs w:val="21"/>
        </w:rPr>
        <w:t>A.</w:t>
      </w:r>
      <w:r>
        <w:rPr>
          <w:rFonts w:ascii="宋体" w:hAnsi="宋体" w:hint="eastAsia"/>
          <w:szCs w:val="21"/>
        </w:rPr>
        <w:t>价格低廉</w:t>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r>
      <w:r>
        <w:rPr>
          <w:rFonts w:ascii="宋体" w:hAnsi="宋体" w:hint="eastAsia"/>
          <w:szCs w:val="21"/>
        </w:rPr>
        <w:tab/>
        <w:t>B.</w:t>
      </w:r>
      <w:r>
        <w:rPr>
          <w:rFonts w:ascii="宋体" w:hAnsi="宋体" w:hint="eastAsia"/>
          <w:szCs w:val="21"/>
        </w:rPr>
        <w:t>能为人体提供必需的微量元素铁元素</w:t>
      </w:r>
    </w:p>
    <w:p w:rsidR="005C7B38" w:rsidRDefault="008605EC">
      <w:pPr>
        <w:spacing w:line="360" w:lineRule="auto"/>
        <w:ind w:left="420" w:firstLineChars="200" w:firstLine="420"/>
        <w:rPr>
          <w:rFonts w:ascii="宋体" w:hAnsi="宋体"/>
          <w:szCs w:val="21"/>
        </w:rPr>
      </w:pPr>
      <w:r>
        <w:rPr>
          <w:rFonts w:ascii="宋体" w:hAnsi="宋体" w:hint="eastAsia"/>
          <w:szCs w:val="21"/>
        </w:rPr>
        <w:lastRenderedPageBreak/>
        <w:t>C.</w:t>
      </w:r>
      <w:r>
        <w:rPr>
          <w:rFonts w:ascii="宋体" w:hAnsi="宋体" w:hint="eastAsia"/>
          <w:szCs w:val="21"/>
        </w:rPr>
        <w:t>铝、钡、钛是人体非必需元素</w:t>
      </w:r>
      <w:r>
        <w:rPr>
          <w:rFonts w:ascii="宋体" w:hAnsi="宋体" w:hint="eastAsia"/>
          <w:szCs w:val="21"/>
        </w:rPr>
        <w:tab/>
        <w:t>D.</w:t>
      </w:r>
      <w:r>
        <w:rPr>
          <w:rFonts w:ascii="宋体" w:hAnsi="宋体" w:hint="eastAsia"/>
          <w:szCs w:val="21"/>
        </w:rPr>
        <w:t>铁是使用最多的金属</w:t>
      </w:r>
    </w:p>
    <w:p w:rsidR="005C7B38" w:rsidRDefault="008605EC">
      <w:pPr>
        <w:spacing w:line="360" w:lineRule="auto"/>
        <w:ind w:firstLine="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）刷洗后的铁锅，第二天常常会看到锅内有暗红色的物质出现，原因</w:t>
      </w:r>
    </w:p>
    <w:p w:rsidR="005C7B38" w:rsidRDefault="008605EC">
      <w:pPr>
        <w:spacing w:line="360" w:lineRule="auto"/>
        <w:ind w:firstLineChars="100" w:firstLine="210"/>
        <w:rPr>
          <w:rFonts w:ascii="宋体" w:hAnsi="宋体"/>
          <w:szCs w:val="21"/>
        </w:rPr>
      </w:pPr>
      <w:r>
        <w:rPr>
          <w:rFonts w:ascii="宋体" w:hAnsi="宋体" w:hint="eastAsia"/>
          <w:szCs w:val="21"/>
        </w:rPr>
        <w:t>是。</w:t>
      </w:r>
    </w:p>
    <w:p w:rsidR="005C7B38" w:rsidRDefault="008605EC">
      <w:pPr>
        <w:spacing w:line="360" w:lineRule="auto"/>
        <w:ind w:firstLineChars="200" w:firstLine="420"/>
        <w:jc w:val="left"/>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）小英同学在探究</w:t>
      </w:r>
      <w:r>
        <w:rPr>
          <w:rFonts w:ascii="宋体" w:hAnsi="宋体" w:hint="eastAsia"/>
          <w:szCs w:val="21"/>
        </w:rPr>
        <w:t>Zn</w:t>
      </w:r>
      <w:r>
        <w:rPr>
          <w:rFonts w:ascii="宋体" w:hAnsi="宋体" w:hint="eastAsia"/>
          <w:szCs w:val="21"/>
        </w:rPr>
        <w:t>、</w:t>
      </w:r>
      <w:r>
        <w:rPr>
          <w:rFonts w:ascii="宋体" w:hAnsi="宋体" w:hint="eastAsia"/>
          <w:szCs w:val="21"/>
        </w:rPr>
        <w:t>Fe</w:t>
      </w:r>
      <w:r>
        <w:rPr>
          <w:rFonts w:ascii="宋体" w:hAnsi="宋体" w:hint="eastAsia"/>
          <w:szCs w:val="21"/>
        </w:rPr>
        <w:t>、</w:t>
      </w:r>
      <w:r>
        <w:rPr>
          <w:rFonts w:ascii="宋体" w:hAnsi="宋体" w:hint="eastAsia"/>
          <w:szCs w:val="21"/>
        </w:rPr>
        <w:t>Cu</w:t>
      </w:r>
      <w:r>
        <w:rPr>
          <w:rFonts w:ascii="宋体" w:hAnsi="宋体" w:hint="eastAsia"/>
          <w:szCs w:val="21"/>
        </w:rPr>
        <w:t>三种金属的有关性质时，进行了如图所示的实验</w:t>
      </w:r>
      <w:r>
        <w:rPr>
          <w:rFonts w:ascii="宋体" w:hAnsi="宋体"/>
          <w:szCs w:val="21"/>
        </w:rPr>
        <w:t>：</w:t>
      </w:r>
    </w:p>
    <w:p w:rsidR="005C7B38" w:rsidRDefault="00722697">
      <w:pPr>
        <w:spacing w:line="360" w:lineRule="auto"/>
        <w:ind w:firstLineChars="200" w:firstLine="420"/>
        <w:jc w:val="center"/>
        <w:rPr>
          <w:rFonts w:ascii="宋体" w:hAnsi="宋体"/>
          <w:szCs w:val="21"/>
        </w:rPr>
      </w:pPr>
      <w:r>
        <w:rPr>
          <w:rFonts w:ascii="宋体" w:hAnsi="宋体"/>
          <w:noProof/>
          <w:szCs w:val="21"/>
        </w:rPr>
        <w:drawing>
          <wp:inline distT="0" distB="0" distL="0" distR="0">
            <wp:extent cx="2962910" cy="1359535"/>
            <wp:effectExtent l="19050" t="0" r="889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srcRect/>
                    <a:stretch>
                      <a:fillRect/>
                    </a:stretch>
                  </pic:blipFill>
                  <pic:spPr bwMode="auto">
                    <a:xfrm>
                      <a:off x="0" y="0"/>
                      <a:ext cx="2962910" cy="1359535"/>
                    </a:xfrm>
                    <a:prstGeom prst="rect">
                      <a:avLst/>
                    </a:prstGeom>
                    <a:noFill/>
                    <a:ln w="9525">
                      <a:noFill/>
                      <a:miter lim="800000"/>
                      <a:headEnd/>
                      <a:tailEnd/>
                    </a:ln>
                  </pic:spPr>
                </pic:pic>
              </a:graphicData>
            </a:graphic>
          </wp:inline>
        </w:drawing>
      </w:r>
    </w:p>
    <w:p w:rsidR="005C7B38" w:rsidRDefault="008605EC">
      <w:pPr>
        <w:spacing w:line="360" w:lineRule="auto"/>
        <w:rPr>
          <w:rFonts w:ascii="宋体" w:hAnsi="宋体" w:cs="宋体"/>
          <w:color w:val="000000"/>
          <w:kern w:val="0"/>
          <w:szCs w:val="21"/>
        </w:rPr>
      </w:pPr>
      <w:r>
        <w:rPr>
          <w:rFonts w:ascii="宋体" w:hAnsi="宋体" w:hint="eastAsia"/>
          <w:szCs w:val="21"/>
        </w:rPr>
        <w:t>通过以上三个实验，</w:t>
      </w:r>
      <w:r>
        <w:rPr>
          <w:rFonts w:ascii="宋体" w:hAnsi="宋体" w:hint="eastAsia"/>
          <w:szCs w:val="21"/>
        </w:rPr>
        <w:t>（填“能”或“不能”）得出</w:t>
      </w:r>
      <w:r>
        <w:rPr>
          <w:rFonts w:ascii="宋体" w:hAnsi="宋体" w:hint="eastAsia"/>
          <w:szCs w:val="21"/>
        </w:rPr>
        <w:t>Zn</w:t>
      </w:r>
      <w:r>
        <w:rPr>
          <w:rFonts w:ascii="宋体" w:hAnsi="宋体" w:hint="eastAsia"/>
          <w:szCs w:val="21"/>
        </w:rPr>
        <w:t>、</w:t>
      </w:r>
      <w:r>
        <w:rPr>
          <w:rFonts w:ascii="宋体" w:hAnsi="宋体" w:hint="eastAsia"/>
          <w:szCs w:val="21"/>
        </w:rPr>
        <w:t>Fe</w:t>
      </w:r>
      <w:r>
        <w:rPr>
          <w:rFonts w:ascii="宋体" w:hAnsi="宋体" w:hint="eastAsia"/>
          <w:szCs w:val="21"/>
        </w:rPr>
        <w:t>、</w:t>
      </w:r>
      <w:r>
        <w:rPr>
          <w:rFonts w:ascii="宋体" w:hAnsi="宋体" w:hint="eastAsia"/>
          <w:szCs w:val="21"/>
        </w:rPr>
        <w:t>Cu</w:t>
      </w:r>
      <w:r>
        <w:rPr>
          <w:rFonts w:ascii="宋体" w:hAnsi="宋体" w:hint="eastAsia"/>
          <w:szCs w:val="21"/>
        </w:rPr>
        <w:t>三种金属的活动性顺序。</w:t>
      </w:r>
      <w:r>
        <w:rPr>
          <w:rFonts w:ascii="宋体" w:hAnsi="宋体"/>
          <w:szCs w:val="21"/>
        </w:rPr>
        <w:t>实</w:t>
      </w:r>
      <w:r>
        <w:rPr>
          <w:rFonts w:ascii="宋体" w:hAnsi="宋体" w:hint="eastAsia"/>
          <w:szCs w:val="21"/>
        </w:rPr>
        <w:t>验</w:t>
      </w:r>
      <w:r>
        <w:rPr>
          <w:rFonts w:ascii="宋体" w:hAnsi="宋体"/>
          <w:szCs w:val="21"/>
        </w:rPr>
        <w:t>结束后</w:t>
      </w:r>
      <w:r>
        <w:rPr>
          <w:rFonts w:ascii="宋体" w:hAnsi="宋体" w:hint="eastAsia"/>
          <w:szCs w:val="21"/>
        </w:rPr>
        <w:t>，将图</w:t>
      </w:r>
      <w:r>
        <w:rPr>
          <w:rFonts w:ascii="宋体" w:hAnsi="宋体" w:hint="eastAsia"/>
          <w:szCs w:val="21"/>
        </w:rPr>
        <w:t>1</w:t>
      </w:r>
      <w:r>
        <w:rPr>
          <w:rFonts w:ascii="宋体" w:hAnsi="宋体" w:hint="eastAsia"/>
          <w:szCs w:val="21"/>
        </w:rPr>
        <w:t>中剩余的两种金属片放入图</w:t>
      </w:r>
      <w:r>
        <w:rPr>
          <w:rFonts w:ascii="宋体" w:hAnsi="宋体" w:hint="eastAsia"/>
          <w:szCs w:val="21"/>
        </w:rPr>
        <w:t>2</w:t>
      </w:r>
      <w:r>
        <w:rPr>
          <w:rFonts w:ascii="宋体" w:hAnsi="宋体" w:hint="eastAsia"/>
          <w:szCs w:val="21"/>
        </w:rPr>
        <w:t>试管③中</w:t>
      </w:r>
      <w:r>
        <w:rPr>
          <w:rFonts w:ascii="宋体" w:hAnsi="宋体"/>
          <w:szCs w:val="21"/>
        </w:rPr>
        <w:t>，</w:t>
      </w:r>
      <w:r>
        <w:rPr>
          <w:rFonts w:ascii="宋体" w:hAnsi="宋体" w:hint="eastAsia"/>
          <w:szCs w:val="21"/>
        </w:rPr>
        <w:t>充分反应后试管③</w:t>
      </w:r>
      <w:r>
        <w:rPr>
          <w:rFonts w:ascii="宋体" w:hAnsi="宋体"/>
          <w:szCs w:val="21"/>
        </w:rPr>
        <w:t>中</w:t>
      </w:r>
      <w:r>
        <w:rPr>
          <w:rFonts w:ascii="宋体" w:hAnsi="宋体" w:hint="eastAsia"/>
          <w:szCs w:val="21"/>
        </w:rPr>
        <w:t>的溶液为无色，则试管③中的固体一定含有。</w:t>
      </w:r>
    </w:p>
    <w:p w:rsidR="005C7B38" w:rsidRDefault="008605EC">
      <w:pPr>
        <w:spacing w:line="360" w:lineRule="auto"/>
        <w:rPr>
          <w:rFonts w:ascii="宋体" w:hAnsi="宋体"/>
          <w:szCs w:val="21"/>
        </w:rPr>
      </w:pPr>
      <w:r>
        <w:t>1</w:t>
      </w:r>
      <w:r>
        <w:rPr>
          <w:rFonts w:hint="eastAsia"/>
        </w:rPr>
        <w:t>2</w:t>
      </w:r>
      <w:r>
        <w:t>．（</w:t>
      </w:r>
      <w:r>
        <w:rPr>
          <w:rFonts w:hint="eastAsia"/>
        </w:rPr>
        <w:t>8</w:t>
      </w:r>
      <w:r>
        <w:t>分）</w:t>
      </w:r>
      <w:r>
        <w:rPr>
          <w:rFonts w:ascii="宋体" w:hAnsi="宋体"/>
          <w:szCs w:val="21"/>
        </w:rPr>
        <w:t>中兴缺</w:t>
      </w:r>
      <w:r>
        <w:rPr>
          <w:rFonts w:ascii="宋体" w:hAnsi="宋体" w:hint="eastAsia"/>
          <w:szCs w:val="21"/>
        </w:rPr>
        <w:t>“芯”事件震惊国人。芯片是电脑、智能家庭等的核心部件，芯片的主要成分是纯度极高的硅，其运算速率与硅的纯度有关。</w:t>
      </w:r>
    </w:p>
    <w:p w:rsidR="005C7B38" w:rsidRDefault="00722697">
      <w:pPr>
        <w:spacing w:line="360" w:lineRule="auto"/>
        <w:ind w:firstLineChars="150" w:firstLine="315"/>
        <w:rPr>
          <w:rFonts w:ascii="宋体" w:hAnsi="宋体"/>
          <w:szCs w:val="21"/>
        </w:rPr>
      </w:pPr>
      <w:r>
        <w:rPr>
          <w:noProof/>
        </w:rPr>
        <w:drawing>
          <wp:anchor distT="0" distB="0" distL="114300" distR="114300" simplePos="0" relativeHeight="251663360" behindDoc="1" locked="0" layoutInCell="1" allowOverlap="1">
            <wp:simplePos x="0" y="0"/>
            <wp:positionH relativeFrom="column">
              <wp:posOffset>1684655</wp:posOffset>
            </wp:positionH>
            <wp:positionV relativeFrom="paragraph">
              <wp:posOffset>241300</wp:posOffset>
            </wp:positionV>
            <wp:extent cx="393700" cy="437515"/>
            <wp:effectExtent l="19050" t="0" r="6350" b="0"/>
            <wp:wrapTight wrapText="bothSides">
              <wp:wrapPolygon edited="0">
                <wp:start x="-1045" y="0"/>
                <wp:lineTo x="-1045" y="20691"/>
                <wp:lineTo x="21948" y="20691"/>
                <wp:lineTo x="21948" y="0"/>
                <wp:lineTo x="-1045" y="0"/>
              </wp:wrapPolygon>
            </wp:wrapTight>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srcRect/>
                    <a:stretch>
                      <a:fillRect/>
                    </a:stretch>
                  </pic:blipFill>
                  <pic:spPr bwMode="auto">
                    <a:xfrm>
                      <a:off x="0" y="0"/>
                      <a:ext cx="393700" cy="437515"/>
                    </a:xfrm>
                    <a:prstGeom prst="rect">
                      <a:avLst/>
                    </a:prstGeom>
                    <a:noFill/>
                    <a:ln w="9525">
                      <a:noFill/>
                      <a:miter lim="800000"/>
                      <a:headEnd/>
                      <a:tailEnd/>
                    </a:ln>
                  </pic:spPr>
                </pic:pic>
              </a:graphicData>
            </a:graphic>
          </wp:anchor>
        </w:drawing>
      </w:r>
      <w:r w:rsidR="008605EC">
        <w:rPr>
          <w:rFonts w:ascii="宋体" w:hAnsi="宋体" w:hint="eastAsia"/>
          <w:szCs w:val="21"/>
        </w:rPr>
        <w:t>（</w:t>
      </w:r>
      <w:r w:rsidR="008605EC">
        <w:rPr>
          <w:rFonts w:ascii="宋体" w:hAnsi="宋体" w:hint="eastAsia"/>
          <w:szCs w:val="21"/>
        </w:rPr>
        <w:t>1</w:t>
      </w:r>
      <w:r w:rsidR="008605EC">
        <w:rPr>
          <w:rFonts w:ascii="宋体" w:hAnsi="宋体" w:hint="eastAsia"/>
          <w:szCs w:val="21"/>
        </w:rPr>
        <w:t>）硅与金刚石结构相似，则构成硅的粒子是（填粒子名称）。</w:t>
      </w:r>
    </w:p>
    <w:p w:rsidR="005C7B38" w:rsidRDefault="008605EC">
      <w:pPr>
        <w:spacing w:line="360" w:lineRule="auto"/>
        <w:rPr>
          <w:rFonts w:ascii="宋体" w:hAnsi="宋体"/>
          <w:szCs w:val="21"/>
        </w:rPr>
      </w:pPr>
      <w:r>
        <w:rPr>
          <w:rFonts w:ascii="宋体" w:hAnsi="宋体" w:hint="eastAsia"/>
          <w:szCs w:val="21"/>
        </w:rPr>
        <w:t>已知硅原子结构示意图为</w:t>
      </w:r>
      <w:r>
        <w:rPr>
          <w:rFonts w:ascii="宋体" w:hAnsi="宋体" w:hint="eastAsia"/>
          <w:szCs w:val="21"/>
        </w:rPr>
        <w:t xml:space="preserve">       </w:t>
      </w:r>
      <w:r>
        <w:rPr>
          <w:rFonts w:ascii="宋体" w:hAnsi="宋体" w:hint="eastAsia"/>
          <w:szCs w:val="21"/>
        </w:rPr>
        <w:t>下面是四种粒子的结构示意图，其中与硅的化</w:t>
      </w:r>
    </w:p>
    <w:p w:rsidR="005C7B38" w:rsidRDefault="005C7B38">
      <w:pPr>
        <w:spacing w:line="360" w:lineRule="auto"/>
        <w:ind w:firstLineChars="300" w:firstLine="630"/>
        <w:jc w:val="left"/>
        <w:rPr>
          <w:rFonts w:ascii="宋体" w:hAnsi="宋体"/>
          <w:szCs w:val="21"/>
        </w:rPr>
      </w:pPr>
    </w:p>
    <w:p w:rsidR="005C7B38" w:rsidRDefault="008605EC">
      <w:pPr>
        <w:spacing w:line="360" w:lineRule="auto"/>
        <w:jc w:val="left"/>
        <w:rPr>
          <w:rFonts w:ascii="宋体" w:hAnsi="宋体"/>
          <w:szCs w:val="21"/>
        </w:rPr>
      </w:pPr>
      <w:r>
        <w:rPr>
          <w:rFonts w:ascii="宋体" w:hAnsi="宋体" w:hint="eastAsia"/>
          <w:szCs w:val="21"/>
        </w:rPr>
        <w:t>学性质相似的是（填序号）。</w:t>
      </w:r>
    </w:p>
    <w:p w:rsidR="005C7B38" w:rsidRDefault="00722697">
      <w:pPr>
        <w:spacing w:line="360" w:lineRule="auto"/>
        <w:jc w:val="left"/>
        <w:rPr>
          <w:rFonts w:ascii="宋体" w:hAnsi="宋体"/>
          <w:szCs w:val="21"/>
        </w:rPr>
      </w:pPr>
      <w:r>
        <w:rPr>
          <w:rFonts w:ascii="宋体" w:hAnsi="宋体"/>
          <w:noProof/>
          <w:szCs w:val="21"/>
        </w:rPr>
        <w:drawing>
          <wp:anchor distT="0" distB="0" distL="114300" distR="114300" simplePos="0" relativeHeight="251664384" behindDoc="1" locked="0" layoutInCell="1" allowOverlap="1">
            <wp:simplePos x="0" y="0"/>
            <wp:positionH relativeFrom="column">
              <wp:posOffset>729615</wp:posOffset>
            </wp:positionH>
            <wp:positionV relativeFrom="paragraph">
              <wp:posOffset>24765</wp:posOffset>
            </wp:positionV>
            <wp:extent cx="2840990" cy="876300"/>
            <wp:effectExtent l="19050" t="0" r="0" b="0"/>
            <wp:wrapTight wrapText="bothSides">
              <wp:wrapPolygon edited="0">
                <wp:start x="-145" y="0"/>
                <wp:lineTo x="-145" y="21130"/>
                <wp:lineTo x="21581" y="21130"/>
                <wp:lineTo x="21581" y="0"/>
                <wp:lineTo x="-145" y="0"/>
              </wp:wrapPolygon>
            </wp:wrapTight>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srcRect/>
                    <a:stretch>
                      <a:fillRect/>
                    </a:stretch>
                  </pic:blipFill>
                  <pic:spPr bwMode="auto">
                    <a:xfrm>
                      <a:off x="0" y="0"/>
                      <a:ext cx="2840990" cy="876300"/>
                    </a:xfrm>
                    <a:prstGeom prst="rect">
                      <a:avLst/>
                    </a:prstGeom>
                    <a:noFill/>
                    <a:ln w="9525">
                      <a:noFill/>
                      <a:miter lim="800000"/>
                      <a:headEnd/>
                      <a:tailEnd/>
                    </a:ln>
                  </pic:spPr>
                </pic:pic>
              </a:graphicData>
            </a:graphic>
          </wp:anchor>
        </w:drawing>
      </w:r>
    </w:p>
    <w:p w:rsidR="005C7B38" w:rsidRDefault="005C7B38">
      <w:pPr>
        <w:spacing w:line="360" w:lineRule="auto"/>
        <w:ind w:firstLineChars="200" w:firstLine="420"/>
      </w:pPr>
    </w:p>
    <w:p w:rsidR="005C7B38" w:rsidRDefault="005C7B38">
      <w:pPr>
        <w:spacing w:line="360" w:lineRule="auto"/>
        <w:ind w:firstLineChars="200" w:firstLine="420"/>
        <w:rPr>
          <w:rFonts w:ascii="宋体" w:hAnsi="宋体"/>
          <w:szCs w:val="21"/>
        </w:rPr>
      </w:pPr>
    </w:p>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）光伏发电的太阳能电池板也需用高纯硅。在日光下高纯硅的作用主要是将光能</w:t>
      </w:r>
      <w:r>
        <w:rPr>
          <w:rFonts w:ascii="宋体" w:hAnsi="宋体" w:hint="eastAsia"/>
          <w:szCs w:val="21"/>
          <w:em w:val="dot"/>
        </w:rPr>
        <w:t>转化</w:t>
      </w:r>
      <w:r>
        <w:rPr>
          <w:rFonts w:ascii="宋体" w:hAnsi="宋体" w:hint="eastAsia"/>
          <w:szCs w:val="21"/>
        </w:rPr>
        <w:t>为能。</w:t>
      </w:r>
    </w:p>
    <w:p w:rsidR="005C7B38" w:rsidRDefault="00722697">
      <w:pPr>
        <w:spacing w:line="360" w:lineRule="auto"/>
        <w:ind w:firstLineChars="200" w:firstLine="420"/>
        <w:rPr>
          <w:rFonts w:ascii="宋体" w:hAnsi="宋体"/>
          <w:szCs w:val="21"/>
        </w:rPr>
      </w:pPr>
      <w:r>
        <w:rPr>
          <w:rFonts w:ascii="宋体" w:hAnsi="宋体"/>
          <w:noProof/>
          <w:szCs w:val="21"/>
        </w:rPr>
        <w:drawing>
          <wp:anchor distT="0" distB="0" distL="114300" distR="114300" simplePos="0" relativeHeight="251665408" behindDoc="1" locked="0" layoutInCell="1" allowOverlap="1">
            <wp:simplePos x="0" y="0"/>
            <wp:positionH relativeFrom="column">
              <wp:posOffset>4398010</wp:posOffset>
            </wp:positionH>
            <wp:positionV relativeFrom="paragraph">
              <wp:posOffset>33655</wp:posOffset>
            </wp:positionV>
            <wp:extent cx="1098550" cy="892810"/>
            <wp:effectExtent l="19050" t="0" r="6350" b="0"/>
            <wp:wrapTight wrapText="bothSides">
              <wp:wrapPolygon edited="0">
                <wp:start x="-375" y="0"/>
                <wp:lineTo x="-375" y="21201"/>
                <wp:lineTo x="21725" y="21201"/>
                <wp:lineTo x="21725" y="0"/>
                <wp:lineTo x="-375"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srcRect/>
                    <a:stretch>
                      <a:fillRect/>
                    </a:stretch>
                  </pic:blipFill>
                  <pic:spPr bwMode="auto">
                    <a:xfrm>
                      <a:off x="0" y="0"/>
                      <a:ext cx="1098550" cy="892810"/>
                    </a:xfrm>
                    <a:prstGeom prst="rect">
                      <a:avLst/>
                    </a:prstGeom>
                    <a:noFill/>
                    <a:ln w="9525">
                      <a:noFill/>
                      <a:miter lim="800000"/>
                      <a:headEnd/>
                      <a:tailEnd/>
                    </a:ln>
                  </pic:spPr>
                </pic:pic>
              </a:graphicData>
            </a:graphic>
          </wp:anchor>
        </w:drawing>
      </w:r>
      <w:r w:rsidR="008605EC">
        <w:rPr>
          <w:rFonts w:ascii="宋体" w:hAnsi="宋体" w:hint="eastAsia"/>
          <w:szCs w:val="21"/>
        </w:rPr>
        <w:t>（</w:t>
      </w:r>
      <w:r w:rsidR="008605EC">
        <w:rPr>
          <w:rFonts w:ascii="宋体" w:hAnsi="宋体" w:hint="eastAsia"/>
          <w:szCs w:val="21"/>
        </w:rPr>
        <w:t>3</w:t>
      </w:r>
      <w:r w:rsidR="008605EC">
        <w:rPr>
          <w:rFonts w:ascii="宋体" w:hAnsi="宋体" w:hint="eastAsia"/>
          <w:szCs w:val="21"/>
        </w:rPr>
        <w:t>）自然界中的硅元素主要以二氧化硅的形式存在，请写出二氧化硅的化学式</w:t>
      </w:r>
      <w:r w:rsidR="008605EC">
        <w:rPr>
          <w:rFonts w:ascii="宋体" w:hAnsi="宋体" w:hint="eastAsia"/>
          <w:szCs w:val="21"/>
          <w:u w:val="single"/>
        </w:rPr>
        <w:t xml:space="preserve">　　　</w:t>
      </w:r>
      <w:r w:rsidR="008605EC">
        <w:rPr>
          <w:rFonts w:ascii="宋体" w:hAnsi="宋体" w:hint="eastAsia"/>
          <w:szCs w:val="21"/>
        </w:rPr>
        <w:t>。硅胶是常用的干燥剂，其主要成分可视作二氧化硅（如图），你认为硅胶可作干燥剂的原因可能是（一条即可）。</w:t>
      </w:r>
    </w:p>
    <w:p w:rsidR="005C7B38" w:rsidRDefault="008605EC">
      <w:pPr>
        <w:spacing w:line="360" w:lineRule="auto"/>
        <w:rPr>
          <w:rFonts w:ascii="宋体" w:hAnsi="宋体"/>
          <w:szCs w:val="21"/>
        </w:rPr>
      </w:pPr>
      <w:r>
        <w:rPr>
          <w:rFonts w:ascii="宋体" w:hAnsi="宋体" w:hint="eastAsia"/>
          <w:szCs w:val="21"/>
        </w:rPr>
        <w:lastRenderedPageBreak/>
        <w:t>（</w:t>
      </w:r>
      <w:r>
        <w:rPr>
          <w:rFonts w:ascii="宋体" w:hAnsi="宋体" w:hint="eastAsia"/>
          <w:szCs w:val="21"/>
        </w:rPr>
        <w:t>4</w:t>
      </w:r>
      <w:r>
        <w:rPr>
          <w:rFonts w:ascii="宋体" w:hAnsi="宋体" w:hint="eastAsia"/>
          <w:szCs w:val="21"/>
        </w:rPr>
        <w:t>）高纯硅的制备以石英砂（主要成分是二氧化硅）为原料，生产过程示意图如下：</w:t>
      </w:r>
    </w:p>
    <w:p w:rsidR="005C7B38" w:rsidRDefault="00722697">
      <w:pPr>
        <w:spacing w:line="360" w:lineRule="auto"/>
        <w:ind w:firstLineChars="200" w:firstLine="420"/>
        <w:rPr>
          <w:rFonts w:ascii="宋体" w:hAnsi="宋体"/>
          <w:szCs w:val="21"/>
        </w:rPr>
      </w:pPr>
      <w:r>
        <w:rPr>
          <w:rFonts w:ascii="宋体" w:hAnsi="宋体"/>
          <w:noProof/>
          <w:szCs w:val="21"/>
        </w:rPr>
        <w:drawing>
          <wp:inline distT="0" distB="0" distL="0" distR="0">
            <wp:extent cx="4595495" cy="73596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4595495" cy="735965"/>
                    </a:xfrm>
                    <a:prstGeom prst="rect">
                      <a:avLst/>
                    </a:prstGeom>
                    <a:noFill/>
                    <a:ln w="9525">
                      <a:noFill/>
                      <a:miter lim="800000"/>
                      <a:headEnd/>
                      <a:tailEnd/>
                    </a:ln>
                  </pic:spPr>
                </pic:pic>
              </a:graphicData>
            </a:graphic>
          </wp:inline>
        </w:drawing>
      </w:r>
    </w:p>
    <w:p w:rsidR="005C7B38" w:rsidRDefault="008605EC">
      <w:pPr>
        <w:spacing w:line="360" w:lineRule="auto"/>
        <w:ind w:firstLine="420"/>
        <w:rPr>
          <w:rFonts w:ascii="宋体" w:hAnsi="宋体"/>
          <w:szCs w:val="21"/>
          <w:u w:val="single"/>
        </w:rPr>
      </w:pPr>
      <w:r>
        <w:rPr>
          <w:rFonts w:ascii="宋体" w:hAnsi="宋体" w:hint="eastAsia"/>
          <w:szCs w:val="21"/>
        </w:rPr>
        <w:t>①上述四个步骤中属于物理变化的是。</w:t>
      </w:r>
    </w:p>
    <w:p w:rsidR="005C7B38" w:rsidRDefault="008605EC">
      <w:pPr>
        <w:spacing w:line="360" w:lineRule="auto"/>
        <w:ind w:firstLine="420"/>
        <w:rPr>
          <w:rFonts w:ascii="宋体" w:hAnsi="宋体"/>
          <w:szCs w:val="21"/>
        </w:rPr>
      </w:pPr>
      <w:r>
        <w:rPr>
          <w:rFonts w:ascii="宋体" w:hAnsi="宋体" w:hint="eastAsia"/>
          <w:szCs w:val="21"/>
        </w:rPr>
        <w:t>②物质</w:t>
      </w:r>
      <w:r>
        <w:rPr>
          <w:rFonts w:ascii="宋体" w:hAnsi="宋体" w:hint="eastAsia"/>
          <w:szCs w:val="21"/>
        </w:rPr>
        <w:t>M</w:t>
      </w:r>
      <w:r>
        <w:rPr>
          <w:rFonts w:ascii="宋体" w:hAnsi="宋体" w:hint="eastAsia"/>
          <w:szCs w:val="21"/>
        </w:rPr>
        <w:t>是该生产过程中可循环使用的物质，写出步骤</w:t>
      </w:r>
      <w:r>
        <w:rPr>
          <w:rFonts w:ascii="宋体" w:hAnsi="宋体" w:hint="eastAsia"/>
          <w:szCs w:val="21"/>
        </w:rPr>
        <w:t>4</w:t>
      </w:r>
      <w:r>
        <w:rPr>
          <w:rFonts w:ascii="宋体" w:hAnsi="宋体" w:hint="eastAsia"/>
          <w:szCs w:val="21"/>
        </w:rPr>
        <w:t>反应的化学方程式</w:t>
      </w:r>
    </w:p>
    <w:p w:rsidR="005C7B38" w:rsidRDefault="008605EC">
      <w:pPr>
        <w:spacing w:line="360" w:lineRule="auto"/>
        <w:ind w:firstLineChars="300" w:firstLine="630"/>
        <w:rPr>
          <w:rFonts w:ascii="宋体" w:hAnsi="宋体"/>
          <w:szCs w:val="21"/>
        </w:rPr>
      </w:pPr>
      <w:r>
        <w:rPr>
          <w:rFonts w:ascii="宋体" w:hAnsi="宋体" w:hint="eastAsia"/>
          <w:szCs w:val="21"/>
        </w:rPr>
        <w:t>。</w:t>
      </w:r>
    </w:p>
    <w:p w:rsidR="005C7B38" w:rsidRDefault="008605EC">
      <w:pPr>
        <w:spacing w:line="360" w:lineRule="auto"/>
        <w:rPr>
          <w:rFonts w:ascii="宋体" w:hAnsi="宋体"/>
          <w:szCs w:val="21"/>
        </w:rPr>
      </w:pPr>
      <w:r>
        <w:t>1</w:t>
      </w:r>
      <w:r>
        <w:rPr>
          <w:rFonts w:hint="eastAsia"/>
        </w:rPr>
        <w:t>3</w:t>
      </w:r>
      <w:r>
        <w:t>．（</w:t>
      </w:r>
      <w:r>
        <w:rPr>
          <w:rFonts w:hint="eastAsia"/>
        </w:rPr>
        <w:t>8</w:t>
      </w:r>
      <w:r>
        <w:t>分）</w:t>
      </w:r>
      <w:r>
        <w:rPr>
          <w:rFonts w:ascii="宋体" w:hAnsi="宋体" w:hint="eastAsia"/>
          <w:szCs w:val="21"/>
        </w:rPr>
        <w:t>我国化学家侯德榜创立的侯氏制碱法为纯碱工业技术的发展做出了杰出的贡献。在制备纯碱的过程中涉及</w:t>
      </w:r>
      <w:r>
        <w:rPr>
          <w:rFonts w:ascii="宋体" w:hAnsi="宋体"/>
          <w:szCs w:val="21"/>
        </w:rPr>
        <w:t>Na</w:t>
      </w:r>
      <w:r>
        <w:rPr>
          <w:rFonts w:ascii="宋体" w:hAnsi="宋体"/>
          <w:szCs w:val="21"/>
          <w:vertAlign w:val="subscript"/>
        </w:rPr>
        <w:t>2</w:t>
      </w:r>
      <w:r>
        <w:rPr>
          <w:rFonts w:ascii="宋体" w:hAnsi="宋体"/>
          <w:szCs w:val="21"/>
        </w:rPr>
        <w:t>CO</w:t>
      </w:r>
      <w:r>
        <w:rPr>
          <w:rFonts w:ascii="宋体" w:hAnsi="宋体"/>
          <w:szCs w:val="21"/>
          <w:vertAlign w:val="subscript"/>
        </w:rPr>
        <w:t>3</w:t>
      </w:r>
      <w:r>
        <w:rPr>
          <w:rFonts w:ascii="宋体" w:hAnsi="宋体" w:hint="eastAsia"/>
          <w:szCs w:val="21"/>
        </w:rPr>
        <w:t>、</w:t>
      </w:r>
      <w:r>
        <w:rPr>
          <w:rFonts w:ascii="宋体" w:hAnsi="宋体"/>
          <w:szCs w:val="21"/>
        </w:rPr>
        <w:t>NaCl</w:t>
      </w:r>
      <w:r>
        <w:rPr>
          <w:rFonts w:ascii="宋体" w:hAnsi="宋体" w:hint="eastAsia"/>
          <w:szCs w:val="21"/>
        </w:rPr>
        <w:t>、</w:t>
      </w:r>
      <w:r>
        <w:rPr>
          <w:rFonts w:ascii="宋体" w:hAnsi="宋体"/>
          <w:szCs w:val="21"/>
        </w:rPr>
        <w:t>NH</w:t>
      </w:r>
      <w:r>
        <w:rPr>
          <w:rFonts w:ascii="宋体" w:hAnsi="宋体"/>
          <w:szCs w:val="21"/>
          <w:vertAlign w:val="subscript"/>
        </w:rPr>
        <w:t>4</w:t>
      </w:r>
      <w:r>
        <w:rPr>
          <w:rFonts w:ascii="宋体" w:hAnsi="宋体"/>
          <w:szCs w:val="21"/>
        </w:rPr>
        <w:t>Cl</w:t>
      </w:r>
      <w:r>
        <w:rPr>
          <w:rFonts w:ascii="宋体" w:hAnsi="宋体" w:hint="eastAsia"/>
          <w:szCs w:val="21"/>
        </w:rPr>
        <w:t>、</w:t>
      </w:r>
      <w:r>
        <w:rPr>
          <w:rFonts w:ascii="宋体" w:hAnsi="宋体"/>
          <w:szCs w:val="21"/>
        </w:rPr>
        <w:t>NaHCO</w:t>
      </w:r>
      <w:r>
        <w:rPr>
          <w:rFonts w:ascii="宋体" w:hAnsi="宋体"/>
          <w:szCs w:val="21"/>
          <w:vertAlign w:val="subscript"/>
        </w:rPr>
        <w:t>3</w:t>
      </w:r>
      <w:r>
        <w:rPr>
          <w:rFonts w:ascii="宋体" w:hAnsi="宋体" w:hint="eastAsia"/>
          <w:szCs w:val="21"/>
        </w:rPr>
        <w:t>等物质。请结合表格数据回答下列问题：</w:t>
      </w:r>
    </w:p>
    <w:tbl>
      <w:tblPr>
        <w:tblpPr w:leftFromText="180" w:rightFromText="180" w:vertAnchor="text" w:horzAnchor="margin" w:tblpY="139"/>
        <w:tblOverlap w:val="never"/>
        <w:tblW w:w="7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2"/>
        <w:gridCol w:w="881"/>
        <w:gridCol w:w="880"/>
        <w:gridCol w:w="880"/>
        <w:gridCol w:w="882"/>
        <w:gridCol w:w="881"/>
        <w:gridCol w:w="882"/>
        <w:gridCol w:w="881"/>
        <w:gridCol w:w="883"/>
      </w:tblGrid>
      <w:tr w:rsidR="005C7B38">
        <w:trPr>
          <w:trHeight w:val="415"/>
        </w:trPr>
        <w:tc>
          <w:tcPr>
            <w:tcW w:w="1763" w:type="dxa"/>
            <w:gridSpan w:val="2"/>
            <w:vAlign w:val="bottom"/>
          </w:tcPr>
          <w:p w:rsidR="005C7B38" w:rsidRDefault="008605EC">
            <w:pPr>
              <w:jc w:val="center"/>
              <w:rPr>
                <w:rFonts w:ascii="宋体" w:hAnsi="宋体" w:cs="宋体"/>
                <w:szCs w:val="21"/>
              </w:rPr>
            </w:pPr>
            <w:r>
              <w:rPr>
                <w:rFonts w:ascii="宋体" w:hAnsi="宋体" w:cs="宋体" w:hint="eastAsia"/>
                <w:szCs w:val="21"/>
              </w:rPr>
              <w:t>温度</w:t>
            </w:r>
            <w:r>
              <w:rPr>
                <w:rFonts w:ascii="宋体" w:hAnsi="宋体" w:cs="宋体" w:hint="eastAsia"/>
                <w:szCs w:val="21"/>
              </w:rPr>
              <w:t>/</w:t>
            </w:r>
            <w:r>
              <w:rPr>
                <w:rFonts w:ascii="宋体" w:hAnsi="宋体" w:cs="宋体" w:hint="eastAsia"/>
                <w:szCs w:val="21"/>
              </w:rPr>
              <w:t>℃</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0</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10</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20</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30</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40</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50</w:t>
            </w:r>
          </w:p>
        </w:tc>
        <w:tc>
          <w:tcPr>
            <w:tcW w:w="883" w:type="dxa"/>
            <w:vAlign w:val="bottom"/>
          </w:tcPr>
          <w:p w:rsidR="005C7B38" w:rsidRDefault="008605EC">
            <w:pPr>
              <w:jc w:val="center"/>
              <w:rPr>
                <w:rFonts w:ascii="宋体" w:hAnsi="宋体" w:cs="宋体"/>
                <w:szCs w:val="21"/>
              </w:rPr>
            </w:pPr>
            <w:r>
              <w:rPr>
                <w:rFonts w:ascii="宋体" w:hAnsi="宋体" w:cs="宋体" w:hint="eastAsia"/>
                <w:szCs w:val="21"/>
              </w:rPr>
              <w:t>60</w:t>
            </w:r>
          </w:p>
        </w:tc>
      </w:tr>
      <w:tr w:rsidR="005C7B38">
        <w:trPr>
          <w:trHeight w:val="390"/>
        </w:trPr>
        <w:tc>
          <w:tcPr>
            <w:tcW w:w="882" w:type="dxa"/>
            <w:vMerge w:val="restart"/>
            <w:vAlign w:val="center"/>
          </w:tcPr>
          <w:p w:rsidR="005C7B38" w:rsidRDefault="008605EC">
            <w:pPr>
              <w:jc w:val="center"/>
              <w:rPr>
                <w:rFonts w:ascii="宋体" w:hAnsi="宋体" w:cs="宋体"/>
                <w:szCs w:val="21"/>
              </w:rPr>
            </w:pPr>
            <w:r>
              <w:rPr>
                <w:rFonts w:ascii="宋体" w:hAnsi="宋体" w:cs="宋体" w:hint="eastAsia"/>
                <w:szCs w:val="21"/>
              </w:rPr>
              <w:t>溶解度</w:t>
            </w:r>
            <w:r>
              <w:rPr>
                <w:rFonts w:ascii="宋体" w:hAnsi="宋体" w:cs="宋体" w:hint="eastAsia"/>
                <w:szCs w:val="21"/>
              </w:rPr>
              <w:t>/g</w:t>
            </w:r>
          </w:p>
        </w:tc>
        <w:tc>
          <w:tcPr>
            <w:tcW w:w="881" w:type="dxa"/>
            <w:vAlign w:val="bottom"/>
          </w:tcPr>
          <w:p w:rsidR="005C7B38" w:rsidRDefault="008605EC">
            <w:pPr>
              <w:jc w:val="left"/>
              <w:rPr>
                <w:rFonts w:ascii="宋体" w:hAnsi="宋体" w:cs="宋体"/>
                <w:szCs w:val="21"/>
              </w:rPr>
            </w:pPr>
            <w:r>
              <w:rPr>
                <w:rFonts w:ascii="宋体" w:hAnsi="宋体" w:cs="宋体" w:hint="eastAsia"/>
                <w:szCs w:val="21"/>
              </w:rPr>
              <w:t>Na</w:t>
            </w:r>
            <w:r>
              <w:rPr>
                <w:rFonts w:ascii="宋体" w:hAnsi="宋体" w:cs="宋体" w:hint="eastAsia"/>
                <w:szCs w:val="21"/>
                <w:vertAlign w:val="subscript"/>
              </w:rPr>
              <w:t>2</w:t>
            </w:r>
            <w:r>
              <w:rPr>
                <w:rFonts w:ascii="宋体" w:hAnsi="宋体" w:cs="宋体" w:hint="eastAsia"/>
                <w:szCs w:val="21"/>
              </w:rPr>
              <w:t>CO</w:t>
            </w:r>
            <w:r>
              <w:rPr>
                <w:rFonts w:ascii="宋体" w:hAnsi="宋体" w:cs="宋体" w:hint="eastAsia"/>
                <w:szCs w:val="21"/>
                <w:vertAlign w:val="subscript"/>
              </w:rPr>
              <w:t>3</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7</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12.2</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21.8</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39.7</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48.8</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47.3</w:t>
            </w:r>
          </w:p>
        </w:tc>
        <w:tc>
          <w:tcPr>
            <w:tcW w:w="883" w:type="dxa"/>
            <w:vAlign w:val="bottom"/>
          </w:tcPr>
          <w:p w:rsidR="005C7B38" w:rsidRDefault="008605EC">
            <w:pPr>
              <w:jc w:val="center"/>
              <w:rPr>
                <w:rFonts w:ascii="宋体" w:hAnsi="宋体" w:cs="宋体"/>
                <w:szCs w:val="21"/>
              </w:rPr>
            </w:pPr>
            <w:r>
              <w:rPr>
                <w:rFonts w:ascii="宋体" w:hAnsi="宋体" w:cs="宋体" w:hint="eastAsia"/>
                <w:szCs w:val="21"/>
              </w:rPr>
              <w:t>46.4</w:t>
            </w:r>
          </w:p>
        </w:tc>
      </w:tr>
      <w:tr w:rsidR="005C7B38">
        <w:trPr>
          <w:trHeight w:val="359"/>
        </w:trPr>
        <w:tc>
          <w:tcPr>
            <w:tcW w:w="882" w:type="dxa"/>
            <w:vMerge/>
            <w:vAlign w:val="bottom"/>
          </w:tcPr>
          <w:p w:rsidR="005C7B38" w:rsidRDefault="005C7B38">
            <w:pPr>
              <w:ind w:firstLineChars="200" w:firstLine="420"/>
              <w:jc w:val="center"/>
              <w:rPr>
                <w:rFonts w:ascii="宋体" w:hAnsi="宋体" w:cs="宋体"/>
                <w:szCs w:val="21"/>
              </w:rPr>
            </w:pPr>
          </w:p>
        </w:tc>
        <w:tc>
          <w:tcPr>
            <w:tcW w:w="881" w:type="dxa"/>
            <w:vAlign w:val="bottom"/>
          </w:tcPr>
          <w:p w:rsidR="005C7B38" w:rsidRDefault="008605EC">
            <w:pPr>
              <w:jc w:val="left"/>
              <w:rPr>
                <w:rFonts w:ascii="宋体" w:hAnsi="宋体" w:cs="宋体"/>
                <w:szCs w:val="21"/>
              </w:rPr>
            </w:pPr>
            <w:r>
              <w:rPr>
                <w:rFonts w:ascii="宋体" w:hAnsi="宋体" w:cs="宋体" w:hint="eastAsia"/>
                <w:szCs w:val="21"/>
              </w:rPr>
              <w:t>NH</w:t>
            </w:r>
            <w:r>
              <w:rPr>
                <w:rFonts w:ascii="宋体" w:hAnsi="宋体" w:cs="宋体" w:hint="eastAsia"/>
                <w:szCs w:val="21"/>
                <w:vertAlign w:val="subscript"/>
              </w:rPr>
              <w:t>4</w:t>
            </w:r>
            <w:r>
              <w:rPr>
                <w:rFonts w:ascii="宋体" w:hAnsi="宋体" w:cs="宋体" w:hint="eastAsia"/>
                <w:szCs w:val="21"/>
              </w:rPr>
              <w:t>Cl</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29.4</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33.3</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37.2</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41.4</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45.8</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50.4</w:t>
            </w:r>
          </w:p>
        </w:tc>
        <w:tc>
          <w:tcPr>
            <w:tcW w:w="883" w:type="dxa"/>
            <w:vAlign w:val="bottom"/>
          </w:tcPr>
          <w:p w:rsidR="005C7B38" w:rsidRDefault="008605EC">
            <w:pPr>
              <w:jc w:val="center"/>
              <w:rPr>
                <w:rFonts w:ascii="宋体" w:hAnsi="宋体" w:cs="宋体"/>
                <w:szCs w:val="21"/>
              </w:rPr>
            </w:pPr>
            <w:r>
              <w:rPr>
                <w:rFonts w:ascii="宋体" w:hAnsi="宋体" w:cs="宋体" w:hint="eastAsia"/>
                <w:szCs w:val="21"/>
              </w:rPr>
              <w:t>55.2</w:t>
            </w:r>
          </w:p>
        </w:tc>
      </w:tr>
      <w:tr w:rsidR="005C7B38">
        <w:trPr>
          <w:trHeight w:val="118"/>
        </w:trPr>
        <w:tc>
          <w:tcPr>
            <w:tcW w:w="882" w:type="dxa"/>
            <w:vMerge/>
            <w:vAlign w:val="bottom"/>
          </w:tcPr>
          <w:p w:rsidR="005C7B38" w:rsidRDefault="005C7B38">
            <w:pPr>
              <w:ind w:firstLineChars="200" w:firstLine="420"/>
              <w:jc w:val="center"/>
              <w:rPr>
                <w:rFonts w:ascii="宋体" w:hAnsi="宋体" w:cs="宋体"/>
                <w:szCs w:val="21"/>
              </w:rPr>
            </w:pPr>
          </w:p>
        </w:tc>
        <w:tc>
          <w:tcPr>
            <w:tcW w:w="881" w:type="dxa"/>
            <w:vAlign w:val="bottom"/>
          </w:tcPr>
          <w:p w:rsidR="005C7B38" w:rsidRDefault="008605EC">
            <w:pPr>
              <w:jc w:val="left"/>
              <w:rPr>
                <w:rFonts w:ascii="宋体" w:hAnsi="宋体" w:cs="宋体"/>
                <w:szCs w:val="21"/>
              </w:rPr>
            </w:pPr>
            <w:r>
              <w:rPr>
                <w:rFonts w:ascii="宋体" w:hAnsi="宋体" w:cs="宋体" w:hint="eastAsia"/>
                <w:szCs w:val="21"/>
              </w:rPr>
              <w:t>NaHCO</w:t>
            </w:r>
            <w:r>
              <w:rPr>
                <w:rFonts w:ascii="宋体" w:hAnsi="宋体" w:cs="宋体" w:hint="eastAsia"/>
                <w:szCs w:val="21"/>
                <w:vertAlign w:val="subscript"/>
              </w:rPr>
              <w:t>3</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6.9</w:t>
            </w:r>
          </w:p>
        </w:tc>
        <w:tc>
          <w:tcPr>
            <w:tcW w:w="880" w:type="dxa"/>
            <w:vAlign w:val="bottom"/>
          </w:tcPr>
          <w:p w:rsidR="005C7B38" w:rsidRDefault="008605EC">
            <w:pPr>
              <w:jc w:val="center"/>
              <w:rPr>
                <w:rFonts w:ascii="宋体" w:hAnsi="宋体" w:cs="宋体"/>
                <w:szCs w:val="21"/>
              </w:rPr>
            </w:pPr>
            <w:r>
              <w:rPr>
                <w:rFonts w:ascii="宋体" w:hAnsi="宋体" w:cs="宋体" w:hint="eastAsia"/>
                <w:szCs w:val="21"/>
              </w:rPr>
              <w:t>8.2</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9.6</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11.1</w:t>
            </w:r>
          </w:p>
        </w:tc>
        <w:tc>
          <w:tcPr>
            <w:tcW w:w="882" w:type="dxa"/>
            <w:vAlign w:val="bottom"/>
          </w:tcPr>
          <w:p w:rsidR="005C7B38" w:rsidRDefault="008605EC">
            <w:pPr>
              <w:jc w:val="center"/>
              <w:rPr>
                <w:rFonts w:ascii="宋体" w:hAnsi="宋体" w:cs="宋体"/>
                <w:szCs w:val="21"/>
              </w:rPr>
            </w:pPr>
            <w:r>
              <w:rPr>
                <w:rFonts w:ascii="宋体" w:hAnsi="宋体" w:cs="宋体" w:hint="eastAsia"/>
                <w:szCs w:val="21"/>
              </w:rPr>
              <w:t>12.7</w:t>
            </w:r>
          </w:p>
        </w:tc>
        <w:tc>
          <w:tcPr>
            <w:tcW w:w="881" w:type="dxa"/>
            <w:vAlign w:val="bottom"/>
          </w:tcPr>
          <w:p w:rsidR="005C7B38" w:rsidRDefault="008605EC">
            <w:pPr>
              <w:jc w:val="center"/>
              <w:rPr>
                <w:rFonts w:ascii="宋体" w:hAnsi="宋体" w:cs="宋体"/>
                <w:szCs w:val="21"/>
              </w:rPr>
            </w:pPr>
            <w:r>
              <w:rPr>
                <w:rFonts w:ascii="宋体" w:hAnsi="宋体" w:cs="宋体" w:hint="eastAsia"/>
                <w:szCs w:val="21"/>
              </w:rPr>
              <w:t>14.5</w:t>
            </w:r>
          </w:p>
        </w:tc>
        <w:tc>
          <w:tcPr>
            <w:tcW w:w="883" w:type="dxa"/>
            <w:vAlign w:val="bottom"/>
          </w:tcPr>
          <w:p w:rsidR="005C7B38" w:rsidRDefault="008605EC">
            <w:pPr>
              <w:jc w:val="center"/>
              <w:rPr>
                <w:rFonts w:ascii="宋体" w:hAnsi="宋体" w:cs="宋体"/>
                <w:szCs w:val="21"/>
              </w:rPr>
            </w:pPr>
            <w:r>
              <w:rPr>
                <w:rFonts w:ascii="宋体" w:hAnsi="宋体" w:cs="宋体" w:hint="eastAsia"/>
                <w:szCs w:val="21"/>
              </w:rPr>
              <w:t>16.4</w:t>
            </w:r>
          </w:p>
        </w:tc>
      </w:tr>
    </w:tbl>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）表中三种物质中，溶解性属于可溶的物质是。</w:t>
      </w:r>
    </w:p>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szCs w:val="21"/>
        </w:rPr>
        <w:t>在</w:t>
      </w:r>
      <w:r>
        <w:rPr>
          <w:rFonts w:ascii="宋体" w:hAnsi="宋体"/>
          <w:szCs w:val="21"/>
        </w:rPr>
        <w:t>50</w:t>
      </w:r>
      <w:r>
        <w:rPr>
          <w:rFonts w:ascii="宋体" w:hAnsi="宋体" w:cs="宋体"/>
          <w:szCs w:val="21"/>
        </w:rPr>
        <w:t>℃</w:t>
      </w:r>
      <w:r>
        <w:rPr>
          <w:rFonts w:ascii="宋体" w:hAnsi="宋体"/>
          <w:szCs w:val="21"/>
        </w:rPr>
        <w:t>时，向</w:t>
      </w:r>
      <w:r>
        <w:rPr>
          <w:rFonts w:ascii="宋体" w:hAnsi="宋体"/>
          <w:szCs w:val="21"/>
        </w:rPr>
        <w:t>100g</w:t>
      </w:r>
      <w:r>
        <w:rPr>
          <w:rFonts w:ascii="宋体" w:hAnsi="宋体"/>
          <w:szCs w:val="21"/>
        </w:rPr>
        <w:t>水中加入</w:t>
      </w:r>
      <w:r>
        <w:rPr>
          <w:rFonts w:ascii="宋体" w:hAnsi="宋体" w:hint="eastAsia"/>
          <w:szCs w:val="21"/>
        </w:rPr>
        <w:t>48</w:t>
      </w:r>
      <w:r>
        <w:rPr>
          <w:rFonts w:ascii="宋体" w:hAnsi="宋体"/>
          <w:szCs w:val="21"/>
        </w:rPr>
        <w:t>g</w:t>
      </w:r>
      <w:r>
        <w:rPr>
          <w:rFonts w:ascii="宋体" w:hAnsi="宋体" w:cs="宋体" w:hint="eastAsia"/>
          <w:szCs w:val="21"/>
        </w:rPr>
        <w:t>Na</w:t>
      </w:r>
      <w:r>
        <w:rPr>
          <w:rFonts w:ascii="宋体" w:hAnsi="宋体" w:cs="宋体" w:hint="eastAsia"/>
          <w:szCs w:val="21"/>
          <w:vertAlign w:val="subscript"/>
        </w:rPr>
        <w:t>2</w:t>
      </w:r>
      <w:r>
        <w:rPr>
          <w:rFonts w:ascii="宋体" w:hAnsi="宋体" w:cs="宋体" w:hint="eastAsia"/>
          <w:szCs w:val="21"/>
        </w:rPr>
        <w:t>CO</w:t>
      </w:r>
      <w:r>
        <w:rPr>
          <w:rFonts w:ascii="宋体" w:hAnsi="宋体" w:cs="宋体" w:hint="eastAsia"/>
          <w:szCs w:val="21"/>
          <w:vertAlign w:val="subscript"/>
        </w:rPr>
        <w:t>3</w:t>
      </w:r>
      <w:r>
        <w:rPr>
          <w:rFonts w:ascii="宋体" w:hAnsi="宋体"/>
          <w:szCs w:val="21"/>
        </w:rPr>
        <w:t>充分搅拌所得溶液质量为</w:t>
      </w:r>
      <w:r>
        <w:rPr>
          <w:rFonts w:ascii="宋体" w:hAnsi="宋体" w:hint="eastAsia"/>
          <w:szCs w:val="21"/>
        </w:rPr>
        <w:t>；保持烧杯中各物质质量不变，降温至</w:t>
      </w:r>
      <w:r>
        <w:rPr>
          <w:rFonts w:ascii="宋体" w:hAnsi="宋体" w:hint="eastAsia"/>
          <w:szCs w:val="21"/>
        </w:rPr>
        <w:t>40</w:t>
      </w:r>
      <w:r>
        <w:rPr>
          <w:rFonts w:ascii="宋体" w:hAnsi="宋体" w:cs="宋体" w:hint="eastAsia"/>
          <w:szCs w:val="21"/>
        </w:rPr>
        <w:t>℃时，所得溶液溶质的质量分数会（填“变小”、“不变”或“变大”）。</w:t>
      </w:r>
    </w:p>
    <w:p w:rsidR="005C7B38" w:rsidRDefault="008605EC">
      <w:pPr>
        <w:spacing w:line="360" w:lineRule="auto"/>
        <w:ind w:firstLine="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）请根据表格中数据，在下图中绘制出碳酸钠的溶解度曲线。</w:t>
      </w:r>
    </w:p>
    <w:p w:rsidR="005C7B38" w:rsidRDefault="00722697">
      <w:pPr>
        <w:spacing w:line="360" w:lineRule="auto"/>
        <w:ind w:firstLine="420"/>
        <w:rPr>
          <w:rFonts w:ascii="宋体" w:hAnsi="宋体"/>
          <w:szCs w:val="21"/>
        </w:rPr>
      </w:pPr>
      <w:r>
        <w:rPr>
          <w:rFonts w:ascii="宋体" w:hAnsi="宋体"/>
          <w:noProof/>
          <w:szCs w:val="21"/>
        </w:rPr>
        <w:drawing>
          <wp:anchor distT="0" distB="0" distL="114300" distR="114300" simplePos="0" relativeHeight="251666432" behindDoc="1" locked="0" layoutInCell="1" allowOverlap="1">
            <wp:simplePos x="0" y="0"/>
            <wp:positionH relativeFrom="column">
              <wp:posOffset>1230630</wp:posOffset>
            </wp:positionH>
            <wp:positionV relativeFrom="paragraph">
              <wp:posOffset>49530</wp:posOffset>
            </wp:positionV>
            <wp:extent cx="1656715" cy="1470660"/>
            <wp:effectExtent l="19050" t="0" r="635" b="0"/>
            <wp:wrapTight wrapText="bothSides">
              <wp:wrapPolygon edited="0">
                <wp:start x="-248" y="0"/>
                <wp:lineTo x="-248" y="21264"/>
                <wp:lineTo x="21608" y="21264"/>
                <wp:lineTo x="21608" y="0"/>
                <wp:lineTo x="-248" y="0"/>
              </wp:wrapPolygon>
            </wp:wrapTight>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cstate="print"/>
                    <a:srcRect/>
                    <a:stretch>
                      <a:fillRect/>
                    </a:stretch>
                  </pic:blipFill>
                  <pic:spPr bwMode="auto">
                    <a:xfrm>
                      <a:off x="0" y="0"/>
                      <a:ext cx="1656715" cy="1470660"/>
                    </a:xfrm>
                    <a:prstGeom prst="rect">
                      <a:avLst/>
                    </a:prstGeom>
                    <a:noFill/>
                    <a:ln w="9525">
                      <a:noFill/>
                      <a:miter lim="800000"/>
                      <a:headEnd/>
                      <a:tailEnd/>
                    </a:ln>
                  </pic:spPr>
                </pic:pic>
              </a:graphicData>
            </a:graphic>
          </wp:anchor>
        </w:drawing>
      </w:r>
    </w:p>
    <w:p w:rsidR="005C7B38" w:rsidRDefault="005C7B38">
      <w:pPr>
        <w:spacing w:line="360" w:lineRule="auto"/>
        <w:ind w:firstLineChars="200" w:firstLine="420"/>
        <w:jc w:val="center"/>
        <w:rPr>
          <w:rFonts w:ascii="宋体" w:hAnsi="宋体"/>
          <w:color w:val="000000"/>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）根据溶解度曲线回答下列问题：</w:t>
      </w:r>
    </w:p>
    <w:p w:rsidR="005C7B38" w:rsidRDefault="008605EC">
      <w:pPr>
        <w:spacing w:line="360" w:lineRule="auto"/>
        <w:ind w:firstLineChars="200" w:firstLine="420"/>
        <w:rPr>
          <w:rFonts w:ascii="宋体" w:hAnsi="宋体"/>
          <w:szCs w:val="21"/>
        </w:rPr>
      </w:pPr>
      <w:r>
        <w:rPr>
          <w:rFonts w:ascii="宋体" w:hAnsi="宋体" w:hint="eastAsia"/>
          <w:szCs w:val="21"/>
        </w:rPr>
        <w:t>①</w:t>
      </w:r>
      <w:r>
        <w:rPr>
          <w:rFonts w:ascii="宋体" w:hAnsi="宋体" w:hint="eastAsia"/>
          <w:szCs w:val="21"/>
        </w:rPr>
        <w:t>60</w:t>
      </w:r>
      <w:r>
        <w:rPr>
          <w:rFonts w:ascii="宋体" w:hAnsi="宋体"/>
          <w:szCs w:val="21"/>
        </w:rPr>
        <w:t>℃</w:t>
      </w:r>
      <w:r>
        <w:rPr>
          <w:rFonts w:ascii="宋体" w:hAnsi="宋体"/>
          <w:szCs w:val="21"/>
        </w:rPr>
        <w:t>时，向等质量的</w:t>
      </w:r>
      <w:r>
        <w:rPr>
          <w:rFonts w:ascii="宋体" w:hAnsi="宋体" w:hint="eastAsia"/>
          <w:szCs w:val="21"/>
        </w:rPr>
        <w:t>上述</w:t>
      </w:r>
      <w:r>
        <w:rPr>
          <w:rFonts w:ascii="宋体" w:hAnsi="宋体" w:hint="eastAsia"/>
          <w:szCs w:val="21"/>
          <w:em w:val="dot"/>
        </w:rPr>
        <w:t>四</w:t>
      </w:r>
      <w:r>
        <w:rPr>
          <w:rFonts w:ascii="宋体" w:hAnsi="宋体"/>
          <w:szCs w:val="21"/>
          <w:em w:val="dot"/>
        </w:rPr>
        <w:t>种</w:t>
      </w:r>
      <w:r>
        <w:rPr>
          <w:rFonts w:ascii="宋体" w:hAnsi="宋体"/>
          <w:szCs w:val="21"/>
        </w:rPr>
        <w:t>固体物质中分别加水配成饱和溶液，所得溶液质量</w:t>
      </w:r>
      <w:r>
        <w:rPr>
          <w:rFonts w:ascii="宋体" w:hAnsi="宋体" w:hint="eastAsia"/>
          <w:szCs w:val="21"/>
        </w:rPr>
        <w:t>由大到小的顺序是。</w:t>
      </w:r>
    </w:p>
    <w:p w:rsidR="005C7B38" w:rsidRDefault="008605EC">
      <w:pPr>
        <w:spacing w:line="360" w:lineRule="auto"/>
        <w:ind w:left="420"/>
        <w:rPr>
          <w:rFonts w:ascii="宋体" w:hAnsi="宋体" w:cs="宋体"/>
          <w:kern w:val="0"/>
          <w:szCs w:val="21"/>
          <w:lang w:val="zh-CN"/>
        </w:rPr>
      </w:pPr>
      <w:r>
        <w:rPr>
          <w:rFonts w:ascii="宋体" w:hAnsi="宋体" w:hint="eastAsia"/>
          <w:szCs w:val="21"/>
        </w:rPr>
        <w:lastRenderedPageBreak/>
        <w:t>②侯氏</w:t>
      </w:r>
      <w:r>
        <w:rPr>
          <w:rFonts w:ascii="宋体" w:hAnsi="宋体" w:cs="宋体" w:hint="eastAsia"/>
          <w:kern w:val="0"/>
          <w:szCs w:val="21"/>
          <w:lang w:val="zh-CN"/>
        </w:rPr>
        <w:t>制碱法的关键步骤是：先向饱和食盐水中通入氨气，制成饱和氨盐水，氨盐水</w:t>
      </w:r>
    </w:p>
    <w:p w:rsidR="005C7B38" w:rsidRDefault="00722697">
      <w:pPr>
        <w:spacing w:line="360" w:lineRule="auto"/>
        <w:rPr>
          <w:rFonts w:ascii="宋体" w:hAnsi="宋体" w:cs="宋体"/>
          <w:kern w:val="0"/>
          <w:szCs w:val="21"/>
          <w:lang w:val="zh-CN"/>
        </w:rPr>
      </w:pPr>
      <w:r>
        <w:rPr>
          <w:rFonts w:ascii="宋体" w:hAnsi="宋体" w:cs="宋体"/>
          <w:noProof/>
          <w:kern w:val="0"/>
          <w:szCs w:val="21"/>
        </w:rPr>
        <w:drawing>
          <wp:anchor distT="0" distB="0" distL="114300" distR="114300" simplePos="0" relativeHeight="251667456" behindDoc="1" locked="0" layoutInCell="1" allowOverlap="1">
            <wp:simplePos x="0" y="0"/>
            <wp:positionH relativeFrom="column">
              <wp:posOffset>3763010</wp:posOffset>
            </wp:positionH>
            <wp:positionV relativeFrom="paragraph">
              <wp:posOffset>841375</wp:posOffset>
            </wp:positionV>
            <wp:extent cx="1380490" cy="1408430"/>
            <wp:effectExtent l="19050" t="0" r="0" b="0"/>
            <wp:wrapTight wrapText="bothSides">
              <wp:wrapPolygon edited="0">
                <wp:start x="-298" y="0"/>
                <wp:lineTo x="-298" y="21327"/>
                <wp:lineTo x="21461" y="21327"/>
                <wp:lineTo x="21461" y="0"/>
                <wp:lineTo x="-298" y="0"/>
              </wp:wrapPolygon>
            </wp:wrapTight>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a:srcRect/>
                    <a:stretch>
                      <a:fillRect/>
                    </a:stretch>
                  </pic:blipFill>
                  <pic:spPr bwMode="auto">
                    <a:xfrm>
                      <a:off x="0" y="0"/>
                      <a:ext cx="1380490" cy="1408430"/>
                    </a:xfrm>
                    <a:prstGeom prst="rect">
                      <a:avLst/>
                    </a:prstGeom>
                    <a:noFill/>
                    <a:ln w="9525">
                      <a:noFill/>
                      <a:miter lim="800000"/>
                      <a:headEnd/>
                      <a:tailEnd/>
                    </a:ln>
                  </pic:spPr>
                </pic:pic>
              </a:graphicData>
            </a:graphic>
          </wp:anchor>
        </w:drawing>
      </w:r>
      <w:r w:rsidR="008605EC">
        <w:rPr>
          <w:rFonts w:ascii="宋体" w:hAnsi="宋体" w:cs="宋体" w:hint="eastAsia"/>
          <w:kern w:val="0"/>
          <w:szCs w:val="21"/>
          <w:lang w:val="zh-CN"/>
        </w:rPr>
        <w:t>吸收二氧化碳后生成碳酸氢钠和氯化铵，其化学方程式为</w:t>
      </w:r>
      <w:r w:rsidR="008605EC">
        <w:rPr>
          <w:rFonts w:ascii="宋体" w:hAnsi="宋体"/>
          <w:kern w:val="0"/>
          <w:szCs w:val="21"/>
        </w:rPr>
        <w:t>NaCl</w:t>
      </w:r>
      <w:r w:rsidR="008605EC">
        <w:rPr>
          <w:rFonts w:ascii="宋体" w:hAnsi="宋体" w:cs="宋体" w:hint="eastAsia"/>
          <w:kern w:val="0"/>
          <w:szCs w:val="21"/>
        </w:rPr>
        <w:t>+</w:t>
      </w:r>
      <w:r w:rsidR="008605EC">
        <w:rPr>
          <w:rFonts w:ascii="宋体" w:hAnsi="宋体"/>
          <w:kern w:val="0"/>
          <w:szCs w:val="21"/>
        </w:rPr>
        <w:t>NH</w:t>
      </w:r>
      <w:r w:rsidR="008605EC">
        <w:rPr>
          <w:rFonts w:ascii="宋体" w:hAnsi="宋体"/>
          <w:kern w:val="0"/>
          <w:szCs w:val="21"/>
          <w:vertAlign w:val="subscript"/>
        </w:rPr>
        <w:t>3</w:t>
      </w:r>
      <w:r w:rsidR="008605EC">
        <w:rPr>
          <w:rFonts w:ascii="宋体" w:hAnsi="宋体"/>
          <w:kern w:val="0"/>
          <w:szCs w:val="21"/>
        </w:rPr>
        <w:t>＋</w:t>
      </w:r>
      <w:r w:rsidR="008605EC">
        <w:rPr>
          <w:rFonts w:ascii="宋体" w:hAnsi="宋体" w:cs="宋体" w:hint="eastAsia"/>
          <w:kern w:val="0"/>
          <w:szCs w:val="21"/>
        </w:rPr>
        <w:t>H</w:t>
      </w:r>
      <w:r w:rsidR="008605EC">
        <w:rPr>
          <w:rFonts w:ascii="宋体" w:hAnsi="宋体" w:cs="宋体" w:hint="eastAsia"/>
          <w:kern w:val="0"/>
          <w:szCs w:val="21"/>
          <w:vertAlign w:val="subscript"/>
        </w:rPr>
        <w:t>2</w:t>
      </w:r>
      <w:r w:rsidR="008605EC">
        <w:rPr>
          <w:rFonts w:ascii="宋体" w:hAnsi="宋体" w:cs="宋体" w:hint="eastAsia"/>
          <w:kern w:val="0"/>
          <w:szCs w:val="21"/>
        </w:rPr>
        <w:t>O+CO</w:t>
      </w:r>
      <w:r w:rsidR="008605EC">
        <w:rPr>
          <w:rFonts w:ascii="宋体" w:hAnsi="宋体" w:cs="宋体" w:hint="eastAsia"/>
          <w:kern w:val="0"/>
          <w:szCs w:val="21"/>
          <w:vertAlign w:val="subscript"/>
        </w:rPr>
        <w:t>2</w:t>
      </w:r>
      <w:r w:rsidR="008605EC">
        <w:rPr>
          <w:rFonts w:ascii="宋体" w:hAnsi="宋体" w:hint="eastAsia"/>
          <w:kern w:val="0"/>
          <w:szCs w:val="21"/>
        </w:rPr>
        <w:t>＝</w:t>
      </w:r>
      <w:r w:rsidR="008605EC">
        <w:rPr>
          <w:rFonts w:ascii="宋体" w:hAnsi="宋体"/>
          <w:kern w:val="0"/>
          <w:szCs w:val="21"/>
        </w:rPr>
        <w:t>NH</w:t>
      </w:r>
      <w:r w:rsidR="008605EC">
        <w:rPr>
          <w:rFonts w:ascii="宋体" w:hAnsi="宋体"/>
          <w:kern w:val="0"/>
          <w:szCs w:val="21"/>
          <w:vertAlign w:val="subscript"/>
        </w:rPr>
        <w:t>4</w:t>
      </w:r>
      <w:r w:rsidR="008605EC">
        <w:rPr>
          <w:rFonts w:ascii="宋体" w:hAnsi="宋体"/>
          <w:kern w:val="0"/>
          <w:szCs w:val="21"/>
        </w:rPr>
        <w:t>Cl</w:t>
      </w:r>
      <w:r w:rsidR="008605EC">
        <w:rPr>
          <w:rFonts w:ascii="宋体" w:hAnsi="宋体"/>
          <w:kern w:val="0"/>
          <w:szCs w:val="21"/>
        </w:rPr>
        <w:t>＋</w:t>
      </w:r>
      <w:r w:rsidR="008605EC">
        <w:rPr>
          <w:rFonts w:ascii="宋体" w:hAnsi="宋体"/>
          <w:kern w:val="0"/>
          <w:szCs w:val="21"/>
        </w:rPr>
        <w:t>NaHCO</w:t>
      </w:r>
      <w:r w:rsidR="008605EC">
        <w:rPr>
          <w:rFonts w:ascii="宋体" w:hAnsi="宋体"/>
          <w:kern w:val="0"/>
          <w:szCs w:val="21"/>
          <w:vertAlign w:val="subscript"/>
        </w:rPr>
        <w:t>3</w:t>
      </w:r>
      <w:r w:rsidR="008605EC">
        <w:rPr>
          <w:rFonts w:ascii="宋体" w:hAnsi="宋体" w:cs="宋体" w:hint="eastAsia"/>
          <w:kern w:val="0"/>
          <w:szCs w:val="21"/>
          <w:lang w:val="zh-CN"/>
        </w:rPr>
        <w:t>。请问生成的碳酸氢钠和氯化铵，哪种物质首先析出</w:t>
      </w:r>
      <w:r w:rsidR="008605EC">
        <w:rPr>
          <w:rFonts w:ascii="宋体" w:hAnsi="宋体" w:cs="宋体" w:hint="eastAsia"/>
          <w:kern w:val="0"/>
          <w:szCs w:val="21"/>
        </w:rPr>
        <w:t>，理由是。</w:t>
      </w:r>
    </w:p>
    <w:p w:rsidR="005C7B38" w:rsidRDefault="008605EC">
      <w:pPr>
        <w:snapToGrid w:val="0"/>
        <w:spacing w:line="360" w:lineRule="auto"/>
        <w:rPr>
          <w:rFonts w:eastAsia="黑体"/>
          <w:bCs/>
          <w:szCs w:val="21"/>
        </w:rPr>
      </w:pPr>
      <w:r>
        <w:t>1</w:t>
      </w:r>
      <w:r>
        <w:rPr>
          <w:rFonts w:hint="eastAsia"/>
        </w:rPr>
        <w:t>4</w:t>
      </w:r>
      <w:r>
        <w:t>．（</w:t>
      </w:r>
      <w:r>
        <w:rPr>
          <w:rFonts w:hint="eastAsia"/>
        </w:rPr>
        <w:t>8</w:t>
      </w:r>
      <w:r>
        <w:t>分）</w:t>
      </w:r>
      <w:r>
        <w:rPr>
          <w:rFonts w:ascii="宋体" w:hAnsi="宋体" w:hint="eastAsia"/>
          <w:szCs w:val="21"/>
        </w:rPr>
        <w:t>A-G</w:t>
      </w:r>
      <w:r>
        <w:rPr>
          <w:rFonts w:ascii="宋体" w:hAnsi="宋体" w:hint="eastAsia"/>
          <w:szCs w:val="21"/>
        </w:rPr>
        <w:t>是纯净物且</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w:t>
      </w:r>
      <w:r>
        <w:rPr>
          <w:rFonts w:ascii="宋体" w:hAnsi="宋体" w:hint="eastAsia"/>
          <w:szCs w:val="21"/>
        </w:rPr>
        <w:t>C</w:t>
      </w:r>
      <w:r>
        <w:rPr>
          <w:rFonts w:ascii="宋体" w:hAnsi="宋体" w:hint="eastAsia"/>
          <w:szCs w:val="21"/>
        </w:rPr>
        <w:t>、</w:t>
      </w:r>
      <w:r>
        <w:rPr>
          <w:rFonts w:ascii="宋体" w:hAnsi="宋体" w:hint="eastAsia"/>
          <w:szCs w:val="21"/>
        </w:rPr>
        <w:t>D</w:t>
      </w:r>
      <w:r>
        <w:rPr>
          <w:rFonts w:ascii="宋体" w:hAnsi="宋体" w:hint="eastAsia"/>
          <w:szCs w:val="21"/>
        </w:rPr>
        <w:t>、</w:t>
      </w:r>
      <w:r>
        <w:rPr>
          <w:rFonts w:ascii="宋体" w:hAnsi="宋体" w:hint="eastAsia"/>
          <w:szCs w:val="21"/>
        </w:rPr>
        <w:t>E</w:t>
      </w:r>
      <w:r>
        <w:rPr>
          <w:rFonts w:ascii="宋体" w:hAnsi="宋体" w:hint="eastAsia"/>
          <w:szCs w:val="21"/>
        </w:rPr>
        <w:t>是初中化学中常见的不同类别的物质</w:t>
      </w:r>
      <w:r>
        <w:rPr>
          <w:rFonts w:ascii="宋体" w:hAnsi="宋体" w:cs="宋体" w:hint="eastAsia"/>
          <w:szCs w:val="21"/>
        </w:rPr>
        <w:t>。</w:t>
      </w:r>
      <w:r>
        <w:rPr>
          <w:rFonts w:ascii="宋体" w:hAnsi="宋体" w:hint="eastAsia"/>
          <w:szCs w:val="21"/>
        </w:rPr>
        <w:t>它们之间的关系如图</w:t>
      </w:r>
      <w:r>
        <w:rPr>
          <w:rFonts w:ascii="宋体" w:hAnsi="宋体"/>
          <w:szCs w:val="21"/>
        </w:rPr>
        <w:t>所示</w:t>
      </w:r>
      <w:r>
        <w:rPr>
          <w:rFonts w:ascii="宋体" w:hAnsi="宋体" w:hint="eastAsia"/>
          <w:szCs w:val="21"/>
        </w:rPr>
        <w:t>（</w:t>
      </w:r>
      <w:r>
        <w:rPr>
          <w:rFonts w:ascii="宋体" w:hAnsi="宋体" w:cs="宋体" w:hint="eastAsia"/>
          <w:szCs w:val="21"/>
        </w:rPr>
        <w:t>“→”表示物质间的转化关系，“—”</w:t>
      </w:r>
      <w:r>
        <w:rPr>
          <w:rFonts w:ascii="宋体" w:hAnsi="宋体"/>
          <w:szCs w:val="21"/>
        </w:rPr>
        <w:t>表示两端的物质能发生化学反应</w:t>
      </w:r>
      <w:r>
        <w:rPr>
          <w:rFonts w:ascii="宋体" w:hAnsi="宋体" w:hint="eastAsia"/>
          <w:szCs w:val="21"/>
        </w:rPr>
        <w:t>）</w:t>
      </w:r>
      <w:r>
        <w:rPr>
          <w:rFonts w:ascii="宋体" w:hAnsi="宋体"/>
          <w:szCs w:val="21"/>
        </w:rPr>
        <w:t>。</w:t>
      </w:r>
      <w:r>
        <w:rPr>
          <w:rFonts w:ascii="宋体" w:hAnsi="宋体" w:hint="eastAsia"/>
          <w:szCs w:val="21"/>
        </w:rPr>
        <w:t>A</w:t>
      </w:r>
      <w:r>
        <w:rPr>
          <w:rFonts w:ascii="宋体" w:hAnsi="宋体" w:hint="eastAsia"/>
          <w:szCs w:val="21"/>
        </w:rPr>
        <w:t>是草木灰的主要成分</w:t>
      </w:r>
      <w:r>
        <w:rPr>
          <w:rFonts w:ascii="宋体" w:hAnsi="宋体" w:hint="eastAsia"/>
          <w:szCs w:val="21"/>
        </w:rPr>
        <w:t>,B</w:t>
      </w:r>
      <w:r>
        <w:rPr>
          <w:rFonts w:ascii="宋体" w:hAnsi="宋体" w:hint="eastAsia"/>
          <w:szCs w:val="21"/>
        </w:rPr>
        <w:t>是光合作用不可缺少的物质，</w:t>
      </w:r>
      <w:r>
        <w:rPr>
          <w:rFonts w:ascii="宋体" w:hAnsi="宋体" w:hint="eastAsia"/>
          <w:szCs w:val="21"/>
        </w:rPr>
        <w:t xml:space="preserve"> D</w:t>
      </w:r>
      <w:r>
        <w:rPr>
          <w:rFonts w:ascii="宋体" w:hAnsi="宋体" w:hint="eastAsia"/>
          <w:szCs w:val="21"/>
        </w:rPr>
        <w:t>是由两种元素组成的化合物，</w:t>
      </w:r>
      <w:r>
        <w:rPr>
          <w:rFonts w:ascii="宋体" w:hAnsi="宋体" w:hint="eastAsia"/>
          <w:szCs w:val="21"/>
        </w:rPr>
        <w:t>E</w:t>
      </w:r>
      <w:r>
        <w:rPr>
          <w:rFonts w:ascii="宋体" w:hAnsi="宋体" w:hint="eastAsia"/>
          <w:szCs w:val="21"/>
        </w:rPr>
        <w:t>是黑色粉末，</w:t>
      </w:r>
      <w:r>
        <w:rPr>
          <w:rFonts w:ascii="宋体" w:hAnsi="宋体" w:hint="eastAsia"/>
          <w:szCs w:val="21"/>
        </w:rPr>
        <w:t xml:space="preserve"> F</w:t>
      </w:r>
      <w:r>
        <w:rPr>
          <w:rFonts w:ascii="宋体" w:hAnsi="宋体" w:hint="eastAsia"/>
          <w:szCs w:val="21"/>
        </w:rPr>
        <w:t>是未来最理想的清洁能源，</w:t>
      </w:r>
      <w:r>
        <w:rPr>
          <w:rFonts w:ascii="宋体" w:hAnsi="宋体" w:cs="宋体" w:hint="eastAsia"/>
          <w:szCs w:val="21"/>
        </w:rPr>
        <w:t>请回答下列问题：</w:t>
      </w:r>
    </w:p>
    <w:p w:rsidR="005C7B38" w:rsidRDefault="008605EC">
      <w:pPr>
        <w:spacing w:line="360" w:lineRule="auto"/>
        <w:ind w:firstLineChars="200" w:firstLine="420"/>
        <w:rPr>
          <w:rFonts w:ascii="宋体" w:hAnsi="宋体"/>
          <w:szCs w:val="21"/>
        </w:rPr>
      </w:pPr>
      <w:r>
        <w:rPr>
          <w:rFonts w:ascii="宋体" w:hAnsi="宋体"/>
          <w:szCs w:val="21"/>
        </w:rPr>
        <w:t>（</w:t>
      </w:r>
      <w:r>
        <w:rPr>
          <w:rFonts w:ascii="宋体" w:hAnsi="宋体"/>
          <w:szCs w:val="21"/>
        </w:rPr>
        <w:t>1</w:t>
      </w:r>
      <w:r>
        <w:rPr>
          <w:rFonts w:ascii="宋体" w:hAnsi="宋体"/>
          <w:szCs w:val="21"/>
        </w:rPr>
        <w:t>）写出化学式：</w:t>
      </w:r>
      <w:r>
        <w:rPr>
          <w:rFonts w:ascii="宋体" w:hAnsi="宋体"/>
          <w:szCs w:val="21"/>
        </w:rPr>
        <w:t xml:space="preserve"> </w:t>
      </w:r>
      <w:r>
        <w:rPr>
          <w:rFonts w:ascii="宋体" w:hAnsi="宋体" w:hint="eastAsia"/>
          <w:szCs w:val="21"/>
        </w:rPr>
        <w:t>D</w:t>
      </w:r>
      <w:r>
        <w:rPr>
          <w:rFonts w:ascii="宋体" w:hAnsi="宋体" w:hint="eastAsia"/>
          <w:szCs w:val="21"/>
        </w:rPr>
        <w:t>，</w:t>
      </w:r>
      <w:r>
        <w:rPr>
          <w:rFonts w:ascii="宋体" w:hAnsi="宋体" w:hint="eastAsia"/>
          <w:szCs w:val="21"/>
        </w:rPr>
        <w:t>E</w:t>
      </w:r>
      <w:r>
        <w:rPr>
          <w:rFonts w:ascii="宋体" w:hAnsi="宋体" w:hint="eastAsia"/>
          <w:szCs w:val="21"/>
        </w:rPr>
        <w:t>。</w:t>
      </w:r>
    </w:p>
    <w:p w:rsidR="005C7B38" w:rsidRDefault="008605EC">
      <w:pPr>
        <w:spacing w:line="360" w:lineRule="auto"/>
        <w:ind w:left="105" w:firstLine="315"/>
        <w:rPr>
          <w:rFonts w:ascii="宋体" w:hAnsi="宋体" w:cs="宋体"/>
          <w:szCs w:val="21"/>
        </w:rPr>
      </w:pPr>
      <w:r>
        <w:rPr>
          <w:rFonts w:ascii="宋体" w:hAnsi="宋体"/>
          <w:szCs w:val="21"/>
        </w:rPr>
        <w:t>（</w:t>
      </w:r>
      <w:r>
        <w:rPr>
          <w:rFonts w:ascii="宋体" w:hAnsi="宋体"/>
          <w:szCs w:val="21"/>
        </w:rPr>
        <w:t>2</w:t>
      </w:r>
      <w:r>
        <w:rPr>
          <w:rFonts w:ascii="宋体" w:hAnsi="宋体"/>
          <w:szCs w:val="21"/>
        </w:rPr>
        <w:t>）</w:t>
      </w:r>
      <w:r>
        <w:rPr>
          <w:rFonts w:ascii="宋体" w:hAnsi="宋体" w:cs="宋体" w:hint="eastAsia"/>
          <w:szCs w:val="21"/>
        </w:rPr>
        <w:t>物质</w:t>
      </w:r>
      <w:r>
        <w:rPr>
          <w:rFonts w:ascii="宋体" w:hAnsi="宋体" w:cs="宋体" w:hint="eastAsia"/>
          <w:szCs w:val="21"/>
        </w:rPr>
        <w:t>G</w:t>
      </w:r>
      <w:r>
        <w:rPr>
          <w:rFonts w:ascii="宋体" w:hAnsi="宋体" w:cs="宋体" w:hint="eastAsia"/>
          <w:szCs w:val="21"/>
        </w:rPr>
        <w:t>所属的物质类别是；物质</w:t>
      </w:r>
      <w:r>
        <w:rPr>
          <w:rFonts w:ascii="宋体" w:hAnsi="宋体" w:cs="宋体" w:hint="eastAsia"/>
          <w:szCs w:val="21"/>
        </w:rPr>
        <w:t>C</w:t>
      </w:r>
      <w:r>
        <w:rPr>
          <w:rFonts w:ascii="宋体" w:hAnsi="宋体" w:cs="宋体" w:hint="eastAsia"/>
          <w:szCs w:val="21"/>
        </w:rPr>
        <w:t>与物质</w:t>
      </w:r>
      <w:r>
        <w:rPr>
          <w:rFonts w:ascii="宋体" w:hAnsi="宋体" w:cs="宋体" w:hint="eastAsia"/>
          <w:szCs w:val="21"/>
        </w:rPr>
        <w:t>D</w:t>
      </w:r>
      <w:r>
        <w:rPr>
          <w:rFonts w:ascii="宋体" w:hAnsi="宋体" w:cs="宋体" w:hint="eastAsia"/>
          <w:szCs w:val="21"/>
        </w:rPr>
        <w:t>反应的</w:t>
      </w:r>
      <w:r>
        <w:rPr>
          <w:rFonts w:ascii="宋体" w:hAnsi="宋体" w:cs="宋体" w:hint="eastAsia"/>
          <w:szCs w:val="21"/>
          <w:em w:val="dot"/>
        </w:rPr>
        <w:t>基本类型</w:t>
      </w:r>
      <w:r>
        <w:rPr>
          <w:rFonts w:ascii="宋体" w:hAnsi="宋体" w:cs="宋体" w:hint="eastAsia"/>
          <w:szCs w:val="21"/>
        </w:rPr>
        <w:t>是。</w:t>
      </w:r>
    </w:p>
    <w:p w:rsidR="005C7B38" w:rsidRDefault="008605EC">
      <w:pPr>
        <w:spacing w:line="360" w:lineRule="auto"/>
        <w:ind w:firstLine="420"/>
        <w:rPr>
          <w:rFonts w:ascii="宋体" w:hAnsi="宋体" w:cs="宋体"/>
          <w:szCs w:val="21"/>
        </w:rPr>
      </w:pPr>
      <w:r>
        <w:rPr>
          <w:rFonts w:ascii="宋体" w:hAnsi="宋体"/>
          <w:szCs w:val="21"/>
        </w:rPr>
        <w:t>（</w:t>
      </w:r>
      <w:r>
        <w:rPr>
          <w:rFonts w:ascii="宋体" w:hAnsi="宋体"/>
          <w:szCs w:val="21"/>
        </w:rPr>
        <w:t>3</w:t>
      </w:r>
      <w:r>
        <w:rPr>
          <w:rFonts w:ascii="宋体" w:hAnsi="宋体"/>
          <w:szCs w:val="21"/>
        </w:rPr>
        <w:t>）</w:t>
      </w:r>
      <w:r>
        <w:rPr>
          <w:rFonts w:ascii="宋体" w:hAnsi="宋体" w:cs="宋体" w:hint="eastAsia"/>
          <w:szCs w:val="21"/>
        </w:rPr>
        <w:t>物质</w:t>
      </w:r>
      <w:r>
        <w:rPr>
          <w:rFonts w:ascii="宋体" w:hAnsi="宋体" w:cs="宋体" w:hint="eastAsia"/>
          <w:szCs w:val="21"/>
        </w:rPr>
        <w:t>A</w:t>
      </w:r>
      <w:r>
        <w:rPr>
          <w:rFonts w:ascii="宋体" w:hAnsi="宋体" w:cs="宋体" w:hint="eastAsia"/>
          <w:szCs w:val="21"/>
        </w:rPr>
        <w:t>和物质</w:t>
      </w:r>
      <w:r>
        <w:rPr>
          <w:rFonts w:ascii="宋体" w:hAnsi="宋体" w:cs="宋体" w:hint="eastAsia"/>
          <w:szCs w:val="21"/>
        </w:rPr>
        <w:t>D</w:t>
      </w:r>
      <w:r>
        <w:rPr>
          <w:rFonts w:ascii="宋体" w:hAnsi="宋体" w:cs="宋体" w:hint="eastAsia"/>
          <w:szCs w:val="21"/>
        </w:rPr>
        <w:t>反应的化学方程式是。</w:t>
      </w:r>
    </w:p>
    <w:p w:rsidR="005C7B38" w:rsidRDefault="008605EC">
      <w:pPr>
        <w:spacing w:line="360" w:lineRule="auto"/>
        <w:ind w:left="105" w:firstLine="315"/>
        <w:rPr>
          <w:rFonts w:ascii="宋体" w:hAnsi="宋体" w:cs="宋体"/>
          <w:szCs w:val="21"/>
        </w:rPr>
      </w:pPr>
      <w:r>
        <w:rPr>
          <w:rFonts w:ascii="宋体" w:hAnsi="宋体"/>
          <w:szCs w:val="21"/>
        </w:rPr>
        <w:t>（</w:t>
      </w:r>
      <w:r>
        <w:rPr>
          <w:rFonts w:ascii="宋体" w:hAnsi="宋体"/>
          <w:szCs w:val="21"/>
        </w:rPr>
        <w:t>4</w:t>
      </w:r>
      <w:r>
        <w:rPr>
          <w:rFonts w:ascii="宋体" w:hAnsi="宋体"/>
          <w:szCs w:val="21"/>
        </w:rPr>
        <w:t>）</w:t>
      </w:r>
      <w:r>
        <w:rPr>
          <w:rFonts w:ascii="宋体" w:hAnsi="宋体" w:hint="eastAsia"/>
          <w:szCs w:val="21"/>
        </w:rPr>
        <w:t>古代常将草木灰与</w:t>
      </w:r>
      <w:r>
        <w:rPr>
          <w:rFonts w:ascii="宋体" w:hAnsi="宋体" w:hint="eastAsia"/>
          <w:szCs w:val="21"/>
        </w:rPr>
        <w:t>C</w:t>
      </w:r>
      <w:r>
        <w:rPr>
          <w:rFonts w:ascii="宋体" w:hAnsi="宋体" w:hint="eastAsia"/>
          <w:szCs w:val="21"/>
        </w:rPr>
        <w:t>溶液混合，滤取反应后清液</w:t>
      </w:r>
      <w:r>
        <w:rPr>
          <w:rFonts w:ascii="宋体" w:hAnsi="宋体"/>
          <w:szCs w:val="21"/>
        </w:rPr>
        <w:t>作漂洗的洗涤剂</w:t>
      </w:r>
      <w:r>
        <w:rPr>
          <w:rFonts w:ascii="宋体" w:hAnsi="宋体" w:hint="eastAsia"/>
          <w:szCs w:val="21"/>
        </w:rPr>
        <w:t>。写出此反应的化学方程式</w:t>
      </w:r>
      <w:r>
        <w:rPr>
          <w:rFonts w:ascii="宋体" w:hAnsi="宋体" w:cs="宋体" w:hint="eastAsia"/>
          <w:szCs w:val="21"/>
        </w:rPr>
        <w:t xml:space="preserve"> </w:t>
      </w:r>
      <w:r>
        <w:rPr>
          <w:rFonts w:ascii="宋体" w:hAnsi="宋体" w:cs="宋体" w:hint="eastAsia"/>
          <w:szCs w:val="21"/>
        </w:rPr>
        <w:t>。</w:t>
      </w:r>
    </w:p>
    <w:p w:rsidR="005C7B38" w:rsidRDefault="008605EC">
      <w:pPr>
        <w:snapToGrid w:val="0"/>
        <w:spacing w:line="360" w:lineRule="auto"/>
        <w:rPr>
          <w:rFonts w:eastAsia="黑体"/>
          <w:bCs/>
          <w:szCs w:val="21"/>
        </w:rPr>
      </w:pPr>
      <w:r>
        <w:rPr>
          <w:rFonts w:eastAsia="黑体"/>
          <w:bCs/>
          <w:szCs w:val="21"/>
        </w:rPr>
        <w:t>三、实验题（本题包括</w:t>
      </w:r>
      <w:r>
        <w:rPr>
          <w:rFonts w:eastAsia="黑体"/>
          <w:bCs/>
          <w:szCs w:val="21"/>
        </w:rPr>
        <w:t>2</w:t>
      </w:r>
      <w:r>
        <w:rPr>
          <w:rFonts w:eastAsia="黑体"/>
          <w:bCs/>
          <w:szCs w:val="21"/>
        </w:rPr>
        <w:t>小题，共</w:t>
      </w:r>
      <w:r>
        <w:rPr>
          <w:rFonts w:eastAsia="黑体" w:hint="eastAsia"/>
          <w:bCs/>
          <w:szCs w:val="21"/>
        </w:rPr>
        <w:t>18</w:t>
      </w:r>
      <w:r>
        <w:rPr>
          <w:rFonts w:eastAsia="黑体"/>
          <w:bCs/>
          <w:szCs w:val="21"/>
        </w:rPr>
        <w:t>分）</w:t>
      </w:r>
    </w:p>
    <w:p w:rsidR="005C7B38" w:rsidRDefault="008605EC">
      <w:pPr>
        <w:spacing w:line="360" w:lineRule="auto"/>
        <w:rPr>
          <w:rFonts w:ascii="宋体" w:hAnsi="宋体"/>
          <w:szCs w:val="21"/>
        </w:rPr>
      </w:pPr>
      <w:r>
        <w:t>1</w:t>
      </w:r>
      <w:r>
        <w:rPr>
          <w:rFonts w:hint="eastAsia"/>
        </w:rPr>
        <w:t>5</w:t>
      </w:r>
      <w:r>
        <w:t>．（</w:t>
      </w:r>
      <w:r>
        <w:t>4</w:t>
      </w:r>
      <w:r>
        <w:t>分）</w:t>
      </w:r>
      <w:r>
        <w:rPr>
          <w:rFonts w:ascii="宋体" w:hAnsi="宋体" w:hint="eastAsia"/>
          <w:szCs w:val="21"/>
        </w:rPr>
        <w:t>下列有关化学实验的做法，错误的有。</w:t>
      </w:r>
    </w:p>
    <w:p w:rsidR="005C7B38" w:rsidRDefault="008605EC">
      <w:pPr>
        <w:spacing w:line="360" w:lineRule="auto"/>
        <w:ind w:firstLine="315"/>
        <w:rPr>
          <w:rFonts w:ascii="宋体" w:hAnsi="宋体"/>
          <w:szCs w:val="21"/>
        </w:rPr>
      </w:pPr>
      <w:r>
        <w:rPr>
          <w:rFonts w:ascii="宋体" w:hAnsi="宋体" w:hint="eastAsia"/>
          <w:szCs w:val="21"/>
        </w:rPr>
        <w:t>A.</w:t>
      </w:r>
      <w:r>
        <w:rPr>
          <w:rFonts w:ascii="宋体" w:hAnsi="宋体" w:hint="eastAsia"/>
          <w:szCs w:val="21"/>
        </w:rPr>
        <w:t>给试管里的液体加热时，试管里的液体体积不应超过试管容积的</w:t>
      </w:r>
      <w:r>
        <w:rPr>
          <w:rFonts w:ascii="宋体" w:hAnsi="宋体" w:hint="eastAsia"/>
          <w:szCs w:val="21"/>
        </w:rPr>
        <w:t>1/3</w:t>
      </w:r>
    </w:p>
    <w:p w:rsidR="005C7B38" w:rsidRDefault="008605EC">
      <w:pPr>
        <w:spacing w:line="360" w:lineRule="auto"/>
        <w:ind w:firstLine="315"/>
        <w:rPr>
          <w:rFonts w:ascii="宋体" w:hAnsi="宋体"/>
          <w:szCs w:val="21"/>
        </w:rPr>
      </w:pPr>
      <w:r>
        <w:rPr>
          <w:rFonts w:ascii="宋体" w:hAnsi="宋体" w:hint="eastAsia"/>
          <w:szCs w:val="21"/>
        </w:rPr>
        <w:t>B.</w:t>
      </w:r>
      <w:r>
        <w:rPr>
          <w:rFonts w:ascii="宋体" w:hAnsi="宋体" w:hint="eastAsia"/>
          <w:szCs w:val="21"/>
        </w:rPr>
        <w:t>滴瓶上的滴管使用后必须清洗，以免污染整瓶试剂</w:t>
      </w:r>
    </w:p>
    <w:p w:rsidR="005C7B38" w:rsidRDefault="008605EC">
      <w:pPr>
        <w:spacing w:line="360" w:lineRule="auto"/>
        <w:ind w:firstLine="315"/>
        <w:rPr>
          <w:rFonts w:ascii="宋体" w:hAnsi="宋体"/>
          <w:szCs w:val="21"/>
        </w:rPr>
      </w:pPr>
      <w:r>
        <w:rPr>
          <w:rFonts w:ascii="宋体" w:hAnsi="宋体" w:hint="eastAsia"/>
          <w:szCs w:val="21"/>
        </w:rPr>
        <w:t>C.</w:t>
      </w:r>
      <w:r>
        <w:rPr>
          <w:rFonts w:ascii="宋体" w:hAnsi="宋体" w:hint="eastAsia"/>
          <w:szCs w:val="21"/>
        </w:rPr>
        <w:t>除易潮解、有腐蚀性的药品外，可将药品直接放在托盘上称量</w:t>
      </w:r>
    </w:p>
    <w:p w:rsidR="005C7B38" w:rsidRDefault="008605EC">
      <w:pPr>
        <w:spacing w:line="360" w:lineRule="auto"/>
        <w:ind w:firstLine="315"/>
        <w:rPr>
          <w:rFonts w:ascii="宋体" w:hAnsi="宋体"/>
          <w:szCs w:val="21"/>
        </w:rPr>
      </w:pPr>
      <w:r>
        <w:rPr>
          <w:rFonts w:ascii="宋体" w:hAnsi="宋体" w:hint="eastAsia"/>
          <w:szCs w:val="21"/>
        </w:rPr>
        <w:t>D.</w:t>
      </w:r>
      <w:r>
        <w:rPr>
          <w:rFonts w:ascii="宋体" w:hAnsi="宋体" w:hint="eastAsia"/>
          <w:szCs w:val="21"/>
        </w:rPr>
        <w:t>稀释浓硫酸时，将浓硫酸缓慢注入盛有水的量筒中，并不断搅拌</w:t>
      </w:r>
    </w:p>
    <w:p w:rsidR="005C7B38" w:rsidRDefault="008605EC">
      <w:pPr>
        <w:spacing w:line="360" w:lineRule="auto"/>
        <w:ind w:firstLine="315"/>
        <w:rPr>
          <w:rFonts w:ascii="宋体" w:hAnsi="宋体"/>
          <w:szCs w:val="21"/>
        </w:rPr>
      </w:pPr>
      <w:r>
        <w:rPr>
          <w:rFonts w:ascii="宋体" w:hAnsi="宋体" w:hint="eastAsia"/>
          <w:szCs w:val="21"/>
        </w:rPr>
        <w:t>E.</w:t>
      </w:r>
      <w:r>
        <w:rPr>
          <w:rFonts w:ascii="宋体" w:hAnsi="宋体" w:hint="eastAsia"/>
          <w:szCs w:val="21"/>
        </w:rPr>
        <w:t>用氢氧化钠固体或浓硫酸进行实验时，最好戴防护眼镜</w:t>
      </w:r>
    </w:p>
    <w:p w:rsidR="005C7B38" w:rsidRDefault="008605EC">
      <w:pPr>
        <w:snapToGrid w:val="0"/>
        <w:spacing w:line="360" w:lineRule="auto"/>
        <w:ind w:firstLine="315"/>
        <w:jc w:val="left"/>
      </w:pPr>
      <w:r>
        <w:rPr>
          <w:rFonts w:ascii="宋体" w:hAnsi="宋体" w:hint="eastAsia"/>
          <w:szCs w:val="21"/>
        </w:rPr>
        <w:t>F.</w:t>
      </w:r>
      <w:r>
        <w:rPr>
          <w:rFonts w:ascii="宋体" w:hAnsi="宋体"/>
          <w:szCs w:val="21"/>
        </w:rPr>
        <w:t>量筒</w:t>
      </w:r>
      <w:r>
        <w:rPr>
          <w:rFonts w:ascii="宋体" w:hAnsi="宋体" w:hint="eastAsia"/>
          <w:szCs w:val="21"/>
        </w:rPr>
        <w:t>读数时，拿稳量筒，视线应与凹液面的最低处保持水平</w:t>
      </w:r>
    </w:p>
    <w:p w:rsidR="005C7B38" w:rsidRDefault="008605EC">
      <w:pPr>
        <w:spacing w:line="360" w:lineRule="auto"/>
        <w:rPr>
          <w:rFonts w:ascii="宋体" w:hAnsi="宋体"/>
          <w:szCs w:val="21"/>
        </w:rPr>
      </w:pPr>
      <w:r>
        <w:t>1</w:t>
      </w:r>
      <w:r>
        <w:rPr>
          <w:rFonts w:hint="eastAsia"/>
        </w:rPr>
        <w:t>6</w:t>
      </w:r>
      <w:r>
        <w:t>．（</w:t>
      </w:r>
      <w:r>
        <w:t>1</w:t>
      </w:r>
      <w:r>
        <w:rPr>
          <w:rFonts w:hint="eastAsia"/>
        </w:rPr>
        <w:t>4</w:t>
      </w:r>
      <w:r>
        <w:t>分）</w:t>
      </w:r>
      <w:r>
        <w:rPr>
          <w:rFonts w:ascii="宋体" w:hAnsi="宋体" w:hint="eastAsia"/>
          <w:szCs w:val="21"/>
        </w:rPr>
        <w:t>某兴趣小组计划对空气成分进行探究，以下是他们的实验设计方案：</w:t>
      </w:r>
    </w:p>
    <w:p w:rsidR="005C7B38" w:rsidRDefault="005C7B38">
      <w:pPr>
        <w:adjustRightInd w:val="0"/>
        <w:snapToGrid w:val="0"/>
        <w:spacing w:line="360" w:lineRule="auto"/>
        <w:ind w:firstLineChars="200" w:firstLine="420"/>
        <w:rPr>
          <w:rFonts w:ascii="宋体" w:hAnsi="宋体"/>
          <w:szCs w:val="21"/>
        </w:rPr>
      </w:pPr>
      <w:r w:rsidRPr="005C7B38">
        <w:rPr>
          <w:rFonts w:ascii="宋体" w:hAnsi="宋体"/>
          <w:kern w:val="0"/>
          <w:szCs w:val="21"/>
        </w:rPr>
        <w:pict>
          <v:group id="组合 42" o:spid="_x0000_s1038" style="position:absolute;left:0;text-align:left;margin-left:32.65pt;margin-top:.5pt;width:325.15pt;height:25.45pt;z-index:251658240" coordorigin=",31" coordsize="6120,509">
            <v:shapetype id="_x0000_t202" coordsize="21600,21600" o:spt="202" path="m,l,21600r21600,l21600,xe">
              <v:stroke joinstyle="miter"/>
              <v:path gradientshapeok="t" o:connecttype="rect"/>
            </v:shapetype>
            <v:shape id="文本框 155" o:spid="_x0000_s1039" type="#_x0000_t202" style="position:absolute;top:45;width:810;height:495" o:preferrelative="t">
              <v:stroke miterlimit="2"/>
              <v:textbox>
                <w:txbxContent>
                  <w:p w:rsidR="005C7B38" w:rsidRDefault="008605EC">
                    <w:r>
                      <w:rPr>
                        <w:rFonts w:hint="eastAsia"/>
                      </w:rPr>
                      <w:t>空气</w:t>
                    </w:r>
                  </w:p>
                </w:txbxContent>
              </v:textbox>
            </v:shape>
            <v:line id="直接连接符 156" o:spid="_x0000_s1040" style="position:absolute" from="840,300" to="1094,300" o:preferrelative="t">
              <v:stroke endarrow="block" miterlimit="2"/>
            </v:line>
            <v:shape id="文本框 157" o:spid="_x0000_s1041" type="#_x0000_t202" style="position:absolute;left:1138;top:45;width:2416;height:495" o:preferrelative="t">
              <v:stroke miterlimit="2"/>
              <v:textbox>
                <w:txbxContent>
                  <w:p w:rsidR="005C7B38" w:rsidRDefault="008605EC">
                    <w:r>
                      <w:rPr>
                        <w:rFonts w:hint="eastAsia"/>
                      </w:rPr>
                      <w:t>除去二氧化碳和水蒸气</w:t>
                    </w:r>
                  </w:p>
                </w:txbxContent>
              </v:textbox>
            </v:shape>
            <v:line id="直接连接符 158" o:spid="_x0000_s1042" style="position:absolute" from="3554,315" to="3816,316" o:preferrelative="t">
              <v:stroke endarrow="block" miterlimit="2"/>
            </v:line>
            <v:shape id="文本框 159" o:spid="_x0000_s1043" type="#_x0000_t202" style="position:absolute;left:3872;top:45;width:1156;height:495" o:preferrelative="t">
              <v:stroke miterlimit="2"/>
              <v:textbox>
                <w:txbxContent>
                  <w:p w:rsidR="005C7B38" w:rsidRDefault="008605EC">
                    <w:r>
                      <w:rPr>
                        <w:rFonts w:hint="eastAsia"/>
                      </w:rPr>
                      <w:t>除去氧气</w:t>
                    </w:r>
                  </w:p>
                </w:txbxContent>
              </v:textbox>
            </v:shape>
            <v:shape id="文本框 160" o:spid="_x0000_s1044" type="#_x0000_t202" style="position:absolute;left:5384;top:31;width:736;height:495" o:preferrelative="t">
              <v:stroke miterlimit="2"/>
              <v:textbox>
                <w:txbxContent>
                  <w:p w:rsidR="005C7B38" w:rsidRDefault="008605EC">
                    <w:r>
                      <w:rPr>
                        <w:rFonts w:hint="eastAsia"/>
                      </w:rPr>
                      <w:t>氮气</w:t>
                    </w:r>
                  </w:p>
                </w:txbxContent>
              </v:textbox>
            </v:shape>
            <v:line id="直接连接符 161" o:spid="_x0000_s1045" style="position:absolute" from="5054,316" to="5376,316" o:preferrelative="t">
              <v:stroke endarrow="block" miterlimit="2"/>
            </v:line>
            <w10:wrap type="square"/>
          </v:group>
        </w:pict>
      </w:r>
    </w:p>
    <w:p w:rsidR="005C7B38" w:rsidRDefault="005C7B38">
      <w:pPr>
        <w:spacing w:line="360" w:lineRule="auto"/>
        <w:ind w:firstLineChars="200" w:firstLine="420"/>
        <w:rPr>
          <w:rFonts w:eastAsia="黑体"/>
          <w:bCs/>
          <w:szCs w:val="21"/>
        </w:rPr>
      </w:pPr>
    </w:p>
    <w:p w:rsidR="005C7B38" w:rsidRDefault="008605EC">
      <w:pPr>
        <w:adjustRightInd w:val="0"/>
        <w:snapToGrid w:val="0"/>
        <w:spacing w:line="360" w:lineRule="auto"/>
        <w:ind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）除去二氧化碳和水蒸气：图</w:t>
      </w:r>
      <w:r>
        <w:rPr>
          <w:rFonts w:ascii="宋体" w:hAnsi="宋体" w:hint="eastAsia"/>
          <w:szCs w:val="21"/>
        </w:rPr>
        <w:t>1</w:t>
      </w:r>
      <w:r>
        <w:rPr>
          <w:rFonts w:ascii="宋体" w:hAnsi="宋体" w:hint="eastAsia"/>
          <w:szCs w:val="21"/>
        </w:rPr>
        <w:t>中装置</w:t>
      </w:r>
      <w:r>
        <w:rPr>
          <w:rFonts w:ascii="宋体" w:hAnsi="宋体" w:hint="eastAsia"/>
          <w:szCs w:val="21"/>
        </w:rPr>
        <w:t>B</w:t>
      </w:r>
      <w:r>
        <w:rPr>
          <w:rFonts w:ascii="宋体" w:hAnsi="宋体" w:hint="eastAsia"/>
          <w:szCs w:val="21"/>
        </w:rPr>
        <w:t>的作用是，装置</w:t>
      </w:r>
      <w:r>
        <w:rPr>
          <w:rFonts w:ascii="宋体" w:hAnsi="宋体" w:hint="eastAsia"/>
          <w:szCs w:val="21"/>
        </w:rPr>
        <w:t>A</w:t>
      </w:r>
      <w:r>
        <w:rPr>
          <w:rFonts w:ascii="宋体" w:hAnsi="宋体" w:hint="eastAsia"/>
          <w:szCs w:val="21"/>
        </w:rPr>
        <w:t>、</w:t>
      </w:r>
      <w:r>
        <w:rPr>
          <w:rFonts w:ascii="宋体" w:hAnsi="宋体" w:hint="eastAsia"/>
          <w:szCs w:val="21"/>
        </w:rPr>
        <w:t>B</w:t>
      </w:r>
      <w:r>
        <w:rPr>
          <w:rFonts w:ascii="宋体" w:hAnsi="宋体" w:hint="eastAsia"/>
          <w:szCs w:val="21"/>
        </w:rPr>
        <w:t>顺序能否颠倒（填“能”或“否”）。</w:t>
      </w:r>
    </w:p>
    <w:p w:rsidR="005C7B38" w:rsidRDefault="00722697">
      <w:pPr>
        <w:spacing w:line="360" w:lineRule="auto"/>
        <w:ind w:firstLineChars="200" w:firstLine="420"/>
        <w:rPr>
          <w:rFonts w:eastAsia="黑体"/>
          <w:bCs/>
          <w:szCs w:val="21"/>
        </w:rPr>
      </w:pPr>
      <w:r>
        <w:rPr>
          <w:rFonts w:eastAsia="黑体"/>
          <w:bCs/>
          <w:noProof/>
          <w:szCs w:val="21"/>
        </w:rPr>
        <w:lastRenderedPageBreak/>
        <w:drawing>
          <wp:inline distT="0" distB="0" distL="0" distR="0">
            <wp:extent cx="4334510" cy="1323975"/>
            <wp:effectExtent l="19050" t="0" r="889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9" cstate="print"/>
                    <a:srcRect/>
                    <a:stretch>
                      <a:fillRect/>
                    </a:stretch>
                  </pic:blipFill>
                  <pic:spPr bwMode="auto">
                    <a:xfrm>
                      <a:off x="0" y="0"/>
                      <a:ext cx="4334510" cy="1323975"/>
                    </a:xfrm>
                    <a:prstGeom prst="rect">
                      <a:avLst/>
                    </a:prstGeom>
                    <a:noFill/>
                    <a:ln w="9525">
                      <a:noFill/>
                      <a:miter lim="800000"/>
                      <a:headEnd/>
                      <a:tailEnd/>
                    </a:ln>
                  </pic:spPr>
                </pic:pic>
              </a:graphicData>
            </a:graphic>
          </wp:inline>
        </w:drawing>
      </w:r>
    </w:p>
    <w:p w:rsidR="005C7B38" w:rsidRDefault="008605EC">
      <w:pPr>
        <w:spacing w:line="360" w:lineRule="auto"/>
        <w:ind w:firstLine="420"/>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）除去氧气：该小组根据教材中拉瓦锡研究空气成分的实验原理，除去了（</w:t>
      </w:r>
      <w:r>
        <w:rPr>
          <w:rFonts w:ascii="宋体" w:hAnsi="宋体" w:hint="eastAsia"/>
          <w:szCs w:val="21"/>
        </w:rPr>
        <w:t>1</w:t>
      </w:r>
      <w:r>
        <w:rPr>
          <w:rFonts w:ascii="宋体" w:hAnsi="宋体" w:hint="eastAsia"/>
          <w:szCs w:val="21"/>
        </w:rPr>
        <w:t>）中</w:t>
      </w:r>
    </w:p>
    <w:p w:rsidR="005C7B38" w:rsidRDefault="008605EC">
      <w:pPr>
        <w:spacing w:line="360" w:lineRule="auto"/>
        <w:jc w:val="left"/>
        <w:rPr>
          <w:rFonts w:ascii="宋体" w:hAnsi="宋体"/>
          <w:color w:val="000000"/>
          <w:szCs w:val="21"/>
        </w:rPr>
      </w:pPr>
      <w:r>
        <w:rPr>
          <w:rFonts w:ascii="宋体" w:hAnsi="宋体" w:hint="eastAsia"/>
          <w:szCs w:val="21"/>
        </w:rPr>
        <w:t>得到的气体中的氧气。在拉瓦锡的经典</w:t>
      </w:r>
      <w:r>
        <w:rPr>
          <w:rFonts w:ascii="宋体" w:hAnsi="宋体" w:hint="eastAsia"/>
          <w:color w:val="000000"/>
          <w:szCs w:val="21"/>
        </w:rPr>
        <w:t>实验中</w:t>
      </w:r>
      <w:r>
        <w:rPr>
          <w:rFonts w:ascii="宋体" w:hAnsi="宋体" w:hint="eastAsia"/>
          <w:szCs w:val="21"/>
        </w:rPr>
        <w:t>（装置如图</w:t>
      </w:r>
      <w:r>
        <w:rPr>
          <w:rFonts w:ascii="宋体" w:hAnsi="宋体" w:hint="eastAsia"/>
          <w:szCs w:val="21"/>
        </w:rPr>
        <w:t>2</w:t>
      </w:r>
      <w:r>
        <w:rPr>
          <w:rFonts w:ascii="宋体" w:hAnsi="宋体" w:hint="eastAsia"/>
          <w:szCs w:val="21"/>
        </w:rPr>
        <w:t>），</w:t>
      </w:r>
      <w:r>
        <w:rPr>
          <w:rFonts w:ascii="宋体" w:hAnsi="宋体" w:hint="eastAsia"/>
          <w:color w:val="000000"/>
          <w:szCs w:val="21"/>
        </w:rPr>
        <w:t>使用</w:t>
      </w:r>
      <w:r>
        <w:rPr>
          <w:rFonts w:ascii="宋体" w:hAnsi="宋体"/>
          <w:color w:val="000000"/>
          <w:szCs w:val="21"/>
        </w:rPr>
        <w:t>汞的优点有。</w:t>
      </w:r>
    </w:p>
    <w:p w:rsidR="005C7B38" w:rsidRDefault="008605EC">
      <w:pPr>
        <w:spacing w:line="360" w:lineRule="auto"/>
        <w:ind w:firstLine="420"/>
        <w:rPr>
          <w:rFonts w:ascii="宋体" w:hAnsi="宋体"/>
          <w:color w:val="000000"/>
          <w:szCs w:val="21"/>
        </w:rPr>
      </w:pPr>
      <w:r>
        <w:rPr>
          <w:rFonts w:ascii="宋体" w:hAnsi="宋体" w:hint="eastAsia"/>
          <w:color w:val="000000"/>
          <w:szCs w:val="21"/>
        </w:rPr>
        <w:t>A.</w:t>
      </w:r>
      <w:r>
        <w:rPr>
          <w:rFonts w:ascii="宋体" w:hAnsi="宋体" w:hint="eastAsia"/>
          <w:color w:val="000000"/>
          <w:szCs w:val="21"/>
        </w:rPr>
        <w:t>汞为液态，在加热的条件下只与氧气反应且生成物为固体</w:t>
      </w:r>
    </w:p>
    <w:p w:rsidR="005C7B38" w:rsidRDefault="008605EC">
      <w:pPr>
        <w:spacing w:line="360" w:lineRule="auto"/>
        <w:ind w:firstLine="420"/>
        <w:rPr>
          <w:rFonts w:ascii="宋体" w:hAnsi="宋体"/>
          <w:color w:val="000000"/>
          <w:szCs w:val="21"/>
        </w:rPr>
      </w:pPr>
      <w:r>
        <w:rPr>
          <w:rFonts w:ascii="宋体" w:hAnsi="宋体" w:hint="eastAsia"/>
          <w:color w:val="000000"/>
          <w:szCs w:val="21"/>
        </w:rPr>
        <w:t>B.</w:t>
      </w:r>
      <w:r>
        <w:rPr>
          <w:rFonts w:ascii="宋体" w:hAnsi="宋体" w:hint="eastAsia"/>
          <w:color w:val="000000"/>
          <w:szCs w:val="21"/>
        </w:rPr>
        <w:t>时间足够长，能将密闭装置中的氧气几乎耗尽</w:t>
      </w:r>
    </w:p>
    <w:p w:rsidR="005C7B38" w:rsidRDefault="008605EC">
      <w:pPr>
        <w:spacing w:line="360" w:lineRule="auto"/>
        <w:ind w:firstLine="420"/>
        <w:rPr>
          <w:rFonts w:ascii="宋体" w:hAnsi="宋体"/>
          <w:color w:val="000000"/>
          <w:szCs w:val="21"/>
        </w:rPr>
      </w:pPr>
      <w:r>
        <w:rPr>
          <w:rFonts w:ascii="宋体" w:hAnsi="宋体" w:hint="eastAsia"/>
          <w:color w:val="000000"/>
          <w:szCs w:val="21"/>
        </w:rPr>
        <w:t>C.</w:t>
      </w:r>
      <w:r>
        <w:rPr>
          <w:rFonts w:ascii="宋体" w:hAnsi="宋体" w:hint="eastAsia"/>
          <w:color w:val="000000"/>
          <w:szCs w:val="21"/>
        </w:rPr>
        <w:t>无法观察装置中气体体积的变化</w:t>
      </w:r>
    </w:p>
    <w:p w:rsidR="005C7B38" w:rsidRDefault="008605EC">
      <w:pPr>
        <w:spacing w:line="360" w:lineRule="auto"/>
        <w:ind w:firstLine="420"/>
        <w:rPr>
          <w:rFonts w:ascii="宋体" w:hAnsi="宋体"/>
          <w:color w:val="000000"/>
          <w:szCs w:val="21"/>
        </w:rPr>
      </w:pPr>
      <w:r>
        <w:rPr>
          <w:rFonts w:ascii="宋体" w:hAnsi="宋体" w:hint="eastAsia"/>
          <w:color w:val="000000"/>
          <w:szCs w:val="21"/>
        </w:rPr>
        <w:t>D.</w:t>
      </w:r>
      <w:r>
        <w:rPr>
          <w:rFonts w:ascii="宋体" w:hAnsi="宋体" w:hint="eastAsia"/>
          <w:color w:val="000000"/>
          <w:szCs w:val="21"/>
        </w:rPr>
        <w:t>得到的</w:t>
      </w:r>
      <w:r>
        <w:rPr>
          <w:rFonts w:ascii="宋体" w:hAnsi="宋体"/>
          <w:color w:val="000000"/>
          <w:szCs w:val="21"/>
        </w:rPr>
        <w:t>氧化汞</w:t>
      </w:r>
      <w:r>
        <w:rPr>
          <w:rFonts w:ascii="宋体" w:hAnsi="宋体" w:hint="eastAsia"/>
          <w:color w:val="000000"/>
          <w:szCs w:val="21"/>
        </w:rPr>
        <w:t>粉末加热生成的气体体积</w:t>
      </w:r>
      <w:r>
        <w:rPr>
          <w:rFonts w:ascii="宋体" w:hAnsi="宋体" w:hint="eastAsia"/>
          <w:color w:val="000000"/>
          <w:szCs w:val="21"/>
        </w:rPr>
        <w:t>+</w:t>
      </w:r>
      <w:r>
        <w:rPr>
          <w:rFonts w:ascii="宋体" w:hAnsi="宋体" w:hint="eastAsia"/>
          <w:color w:val="000000"/>
          <w:szCs w:val="21"/>
        </w:rPr>
        <w:t>剩余气体体积</w:t>
      </w:r>
      <w:r>
        <w:rPr>
          <w:rFonts w:ascii="宋体" w:hAnsi="宋体" w:hint="eastAsia"/>
          <w:color w:val="000000"/>
          <w:szCs w:val="21"/>
        </w:rPr>
        <w:t>=</w:t>
      </w:r>
      <w:r>
        <w:rPr>
          <w:rFonts w:ascii="宋体" w:hAnsi="宋体" w:hint="eastAsia"/>
          <w:color w:val="000000"/>
          <w:szCs w:val="21"/>
        </w:rPr>
        <w:t>原空气体积</w:t>
      </w:r>
    </w:p>
    <w:p w:rsidR="005C7B38" w:rsidRDefault="008605EC">
      <w:pPr>
        <w:spacing w:line="360" w:lineRule="auto"/>
        <w:ind w:firstLine="420"/>
        <w:rPr>
          <w:rFonts w:ascii="宋体" w:hAnsi="宋体"/>
          <w:color w:val="000000"/>
          <w:szCs w:val="21"/>
        </w:rPr>
      </w:pPr>
      <w:r>
        <w:rPr>
          <w:rFonts w:ascii="宋体" w:hAnsi="宋体" w:hint="eastAsia"/>
          <w:szCs w:val="21"/>
        </w:rPr>
        <w:t>（</w:t>
      </w:r>
      <w:r>
        <w:rPr>
          <w:rFonts w:ascii="宋体" w:hAnsi="宋体" w:hint="eastAsia"/>
          <w:szCs w:val="21"/>
        </w:rPr>
        <w:t>3</w:t>
      </w:r>
      <w:r>
        <w:rPr>
          <w:rFonts w:ascii="宋体" w:hAnsi="宋体" w:hint="eastAsia"/>
          <w:szCs w:val="21"/>
        </w:rPr>
        <w:t>）分析误差：该小组按设计方案得到的氮气密度（假设要除去的气体均已除净）与氮气的实际密度有误差，产生</w:t>
      </w:r>
      <w:r>
        <w:rPr>
          <w:rFonts w:ascii="宋体" w:hAnsi="宋体" w:hint="eastAsia"/>
          <w:color w:val="000000"/>
          <w:szCs w:val="21"/>
        </w:rPr>
        <w:t>误差的原因是。</w:t>
      </w:r>
    </w:p>
    <w:p w:rsidR="005C7B38" w:rsidRDefault="008605EC">
      <w:pPr>
        <w:spacing w:line="360" w:lineRule="auto"/>
        <w:ind w:firstLine="420"/>
        <w:rPr>
          <w:rFonts w:ascii="宋体" w:hAnsi="宋体"/>
          <w:color w:val="000000"/>
          <w:szCs w:val="21"/>
        </w:rPr>
      </w:pPr>
      <w:r>
        <w:rPr>
          <w:rFonts w:ascii="宋体" w:hAnsi="宋体" w:hint="eastAsia"/>
          <w:color w:val="000000"/>
          <w:szCs w:val="21"/>
        </w:rPr>
        <w:t>（</w:t>
      </w:r>
      <w:r>
        <w:rPr>
          <w:rFonts w:ascii="宋体" w:hAnsi="宋体" w:hint="eastAsia"/>
          <w:color w:val="000000"/>
          <w:szCs w:val="21"/>
        </w:rPr>
        <w:t>4</w:t>
      </w:r>
      <w:r>
        <w:rPr>
          <w:rFonts w:ascii="宋体" w:hAnsi="宋体" w:hint="eastAsia"/>
          <w:color w:val="000000"/>
          <w:szCs w:val="21"/>
        </w:rPr>
        <w:t>）拓展与延伸：实验室如何制取氮气呢？</w:t>
      </w:r>
    </w:p>
    <w:p w:rsidR="005C7B38" w:rsidRDefault="008605EC">
      <w:pPr>
        <w:spacing w:line="360" w:lineRule="auto"/>
        <w:ind w:firstLineChars="200" w:firstLine="420"/>
        <w:rPr>
          <w:rFonts w:ascii="宋体" w:hAnsi="宋体"/>
          <w:color w:val="000000"/>
          <w:szCs w:val="21"/>
        </w:rPr>
      </w:pPr>
      <w:r>
        <w:rPr>
          <w:rFonts w:ascii="宋体" w:hAnsi="宋体" w:hint="eastAsia"/>
          <w:color w:val="000000"/>
          <w:szCs w:val="21"/>
        </w:rPr>
        <w:t>请阅读资料并回答下列问题：</w:t>
      </w:r>
    </w:p>
    <w:p w:rsidR="005C7B38" w:rsidRDefault="005C7B38">
      <w:pPr>
        <w:spacing w:line="360" w:lineRule="auto"/>
        <w:ind w:firstLineChars="200" w:firstLine="420"/>
        <w:rPr>
          <w:rFonts w:ascii="楷体" w:eastAsia="楷体" w:hAnsi="楷体"/>
          <w:color w:val="000000"/>
          <w:szCs w:val="21"/>
        </w:rPr>
      </w:pPr>
      <w:r>
        <w:rPr>
          <w:rFonts w:ascii="楷体" w:eastAsia="楷体" w:hAnsi="楷体"/>
          <w:color w:val="000000"/>
          <w:szCs w:val="21"/>
        </w:rPr>
        <w:pict>
          <v:roundrect id="圆角矩形 356" o:spid="_x0000_s1047" style="position:absolute;left:0;text-align:left;margin-left:10.1pt;margin-top:1.1pt;width:408.65pt;height:93.3pt;z-index:251659264" arcsize="10923f" o:preferrelative="t">
            <v:fill opacity="0"/>
            <v:stroke miterlimit="2"/>
          </v:roundrect>
        </w:pict>
      </w:r>
      <w:r w:rsidR="008605EC">
        <w:rPr>
          <w:rFonts w:ascii="楷体" w:eastAsia="楷体" w:hAnsi="楷体" w:hint="eastAsia"/>
          <w:color w:val="000000"/>
          <w:szCs w:val="21"/>
        </w:rPr>
        <w:t>资料：</w:t>
      </w:r>
    </w:p>
    <w:p w:rsidR="005C7B38" w:rsidRDefault="008605EC">
      <w:pPr>
        <w:spacing w:line="360" w:lineRule="auto"/>
        <w:ind w:left="420" w:firstLineChars="200" w:firstLine="420"/>
        <w:rPr>
          <w:rFonts w:ascii="楷体" w:eastAsia="楷体" w:hAnsi="楷体"/>
          <w:color w:val="000000"/>
          <w:szCs w:val="21"/>
        </w:rPr>
      </w:pPr>
      <w:r>
        <w:rPr>
          <w:rFonts w:ascii="楷体" w:eastAsia="楷体" w:hAnsi="楷体" w:hint="eastAsia"/>
          <w:color w:val="000000"/>
          <w:szCs w:val="21"/>
        </w:rPr>
        <w:t>1.</w:t>
      </w:r>
      <w:r>
        <w:rPr>
          <w:rFonts w:ascii="楷体" w:eastAsia="楷体" w:hAnsi="楷体" w:hint="eastAsia"/>
          <w:color w:val="000000"/>
          <w:szCs w:val="21"/>
        </w:rPr>
        <w:t>重铬酸铵为桔黄色粉末，加热至</w:t>
      </w:r>
      <w:r>
        <w:rPr>
          <w:rFonts w:ascii="楷体" w:eastAsia="楷体" w:hAnsi="楷体" w:hint="eastAsia"/>
          <w:color w:val="000000"/>
          <w:szCs w:val="21"/>
        </w:rPr>
        <w:t>180</w:t>
      </w:r>
      <w:r>
        <w:rPr>
          <w:rFonts w:ascii="楷体" w:eastAsia="楷体" w:hAnsi="楷体" w:hint="eastAsia"/>
          <w:color w:val="000000"/>
          <w:szCs w:val="21"/>
        </w:rPr>
        <w:t>℃时可分解得到氮气；</w:t>
      </w:r>
    </w:p>
    <w:p w:rsidR="005C7B38" w:rsidRDefault="008605EC">
      <w:pPr>
        <w:spacing w:line="360" w:lineRule="auto"/>
        <w:ind w:left="420" w:firstLine="420"/>
        <w:rPr>
          <w:rFonts w:ascii="宋体" w:hAnsi="宋体" w:cs="宋体"/>
          <w:kern w:val="0"/>
          <w:szCs w:val="21"/>
          <w:shd w:val="clear" w:color="auto" w:fill="FFFFFF"/>
        </w:rPr>
      </w:pPr>
      <w:r>
        <w:rPr>
          <w:rFonts w:ascii="楷体" w:eastAsia="楷体" w:hAnsi="楷体" w:hint="eastAsia"/>
          <w:color w:val="000000"/>
          <w:szCs w:val="21"/>
        </w:rPr>
        <w:t>2.</w:t>
      </w:r>
      <w:r>
        <w:rPr>
          <w:rFonts w:ascii="楷体" w:eastAsia="楷体" w:hAnsi="楷体" w:hint="eastAsia"/>
          <w:color w:val="000000"/>
          <w:szCs w:val="21"/>
        </w:rPr>
        <w:t>氮气的化学性质不活泼，常温下很难跟其他物质发生反应。但在高温或点燃条件下可与某些物质反应，如：镁</w:t>
      </w:r>
      <w:r>
        <w:rPr>
          <w:rFonts w:ascii="楷体" w:eastAsia="楷体" w:hAnsi="楷体" w:cs="宋体" w:hint="eastAsia"/>
          <w:kern w:val="0"/>
          <w:szCs w:val="21"/>
          <w:shd w:val="clear" w:color="auto" w:fill="FFFFFF"/>
        </w:rPr>
        <w:t>能够在氮气中燃烧。</w:t>
      </w:r>
    </w:p>
    <w:p w:rsidR="005C7B38" w:rsidRDefault="00722697">
      <w:pPr>
        <w:spacing w:line="360" w:lineRule="auto"/>
        <w:ind w:firstLineChars="200" w:firstLine="420"/>
        <w:rPr>
          <w:rFonts w:ascii="宋体" w:hAnsi="宋体" w:cs="宋体"/>
          <w:kern w:val="0"/>
          <w:szCs w:val="21"/>
          <w:shd w:val="clear" w:color="auto" w:fill="FFFFFF"/>
        </w:rPr>
      </w:pPr>
      <w:r>
        <w:rPr>
          <w:rFonts w:ascii="宋体" w:hAnsi="宋体" w:cs="宋体"/>
          <w:noProof/>
          <w:kern w:val="0"/>
          <w:szCs w:val="21"/>
          <w:shd w:val="clear" w:color="auto" w:fill="FFFFFF"/>
        </w:rPr>
        <w:drawing>
          <wp:inline distT="0" distB="0" distL="0" distR="0">
            <wp:extent cx="4031615" cy="908685"/>
            <wp:effectExtent l="19050" t="0" r="6985"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0"/>
                    <a:srcRect/>
                    <a:stretch>
                      <a:fillRect/>
                    </a:stretch>
                  </pic:blipFill>
                  <pic:spPr bwMode="auto">
                    <a:xfrm>
                      <a:off x="0" y="0"/>
                      <a:ext cx="4031615" cy="908685"/>
                    </a:xfrm>
                    <a:prstGeom prst="rect">
                      <a:avLst/>
                    </a:prstGeom>
                    <a:noFill/>
                    <a:ln w="9525">
                      <a:noFill/>
                      <a:miter lim="800000"/>
                      <a:headEnd/>
                      <a:tailEnd/>
                    </a:ln>
                  </pic:spPr>
                </pic:pic>
              </a:graphicData>
            </a:graphic>
          </wp:inline>
        </w:drawing>
      </w:r>
    </w:p>
    <w:p w:rsidR="005C7B38" w:rsidRDefault="008605EC">
      <w:pPr>
        <w:spacing w:line="360" w:lineRule="auto"/>
        <w:ind w:firstLine="420"/>
        <w:jc w:val="left"/>
        <w:rPr>
          <w:rFonts w:ascii="宋体" w:hAnsi="宋体"/>
          <w:szCs w:val="21"/>
        </w:rPr>
      </w:pPr>
      <w:r>
        <w:rPr>
          <w:rFonts w:ascii="宋体" w:hAnsi="宋体" w:hint="eastAsia"/>
          <w:szCs w:val="21"/>
        </w:rPr>
        <w:t>①仪器</w:t>
      </w:r>
      <w:r>
        <w:rPr>
          <w:rFonts w:ascii="宋体" w:hAnsi="宋体" w:hint="eastAsia"/>
          <w:szCs w:val="21"/>
        </w:rPr>
        <w:t>B</w:t>
      </w:r>
      <w:r>
        <w:rPr>
          <w:rFonts w:ascii="宋体" w:hAnsi="宋体" w:hint="eastAsia"/>
          <w:szCs w:val="21"/>
        </w:rPr>
        <w:t>的名称是</w:t>
      </w:r>
      <w:r>
        <w:rPr>
          <w:rFonts w:ascii="宋体" w:hAnsi="宋体" w:hint="eastAsia"/>
          <w:szCs w:val="21"/>
        </w:rPr>
        <w:t xml:space="preserve"> </w:t>
      </w:r>
      <w:r>
        <w:rPr>
          <w:rFonts w:ascii="宋体" w:hAnsi="宋体" w:hint="eastAsia"/>
          <w:szCs w:val="21"/>
        </w:rPr>
        <w:t>。</w:t>
      </w:r>
    </w:p>
    <w:p w:rsidR="005C7B38" w:rsidRDefault="008605EC">
      <w:pPr>
        <w:snapToGrid w:val="0"/>
        <w:spacing w:line="360" w:lineRule="auto"/>
        <w:ind w:left="420"/>
        <w:jc w:val="left"/>
        <w:rPr>
          <w:rFonts w:ascii="宋体" w:hAnsi="宋体"/>
          <w:szCs w:val="21"/>
          <w:u w:val="single"/>
        </w:rPr>
      </w:pPr>
      <w:r>
        <w:rPr>
          <w:rFonts w:ascii="宋体" w:hAnsi="宋体" w:hint="eastAsia"/>
          <w:szCs w:val="21"/>
        </w:rPr>
        <w:t>②利用上述仪器和重铬酸铵在实验室制取少量氮气，其发生装置应选择的仪器有</w:t>
      </w:r>
    </w:p>
    <w:p w:rsidR="005C7B38" w:rsidRDefault="008605EC">
      <w:pPr>
        <w:snapToGrid w:val="0"/>
        <w:spacing w:line="360" w:lineRule="auto"/>
        <w:jc w:val="left"/>
        <w:rPr>
          <w:rFonts w:ascii="宋体" w:hAnsi="宋体"/>
          <w:szCs w:val="21"/>
        </w:rPr>
      </w:pPr>
      <w:r>
        <w:rPr>
          <w:rFonts w:ascii="宋体" w:hAnsi="宋体" w:hint="eastAsia"/>
          <w:szCs w:val="21"/>
        </w:rPr>
        <w:t>（填序号），还</w:t>
      </w:r>
      <w:r>
        <w:rPr>
          <w:rFonts w:ascii="宋体" w:hAnsi="宋体" w:hint="eastAsia"/>
          <w:szCs w:val="21"/>
          <w:em w:val="dot"/>
        </w:rPr>
        <w:t>必须</w:t>
      </w:r>
      <w:r>
        <w:rPr>
          <w:rFonts w:ascii="宋体" w:hAnsi="宋体" w:hint="eastAsia"/>
          <w:szCs w:val="21"/>
        </w:rPr>
        <w:t>补充的一种仪器是。若用上述装置制氧气，反应的化学方程式为。</w:t>
      </w:r>
    </w:p>
    <w:p w:rsidR="005C7B38" w:rsidRDefault="008605EC">
      <w:pPr>
        <w:snapToGrid w:val="0"/>
        <w:spacing w:line="360" w:lineRule="auto"/>
        <w:ind w:firstLineChars="200" w:firstLine="420"/>
        <w:jc w:val="left"/>
        <w:rPr>
          <w:rFonts w:ascii="宋体" w:hAnsi="宋体"/>
          <w:szCs w:val="21"/>
        </w:rPr>
      </w:pPr>
      <w:r>
        <w:rPr>
          <w:rFonts w:ascii="宋体" w:hAnsi="宋体" w:hint="eastAsia"/>
          <w:szCs w:val="21"/>
        </w:rPr>
        <w:t>③根据已有知识，收集氮气只能用法，理由是。</w:t>
      </w:r>
    </w:p>
    <w:p w:rsidR="005C7B38" w:rsidRDefault="008605EC">
      <w:pPr>
        <w:spacing w:line="360" w:lineRule="auto"/>
        <w:rPr>
          <w:rFonts w:eastAsia="黑体"/>
          <w:bCs/>
          <w:szCs w:val="21"/>
        </w:rPr>
      </w:pPr>
      <w:r>
        <w:rPr>
          <w:rFonts w:ascii="宋体" w:hAnsi="宋体" w:hint="eastAsia"/>
          <w:szCs w:val="21"/>
        </w:rPr>
        <w:lastRenderedPageBreak/>
        <w:t>该小组欲进行镁在氮气中的燃烧实验，现收集一瓶含水约</w:t>
      </w:r>
      <w:r>
        <w:rPr>
          <w:rFonts w:ascii="宋体" w:hAnsi="宋体" w:hint="eastAsia"/>
          <w:szCs w:val="21"/>
        </w:rPr>
        <w:t>1/5</w:t>
      </w:r>
      <w:r>
        <w:rPr>
          <w:rFonts w:ascii="宋体" w:hAnsi="宋体" w:hint="eastAsia"/>
          <w:szCs w:val="21"/>
        </w:rPr>
        <w:t>体积的氮气，该如何操作。</w:t>
      </w:r>
    </w:p>
    <w:p w:rsidR="005C7B38" w:rsidRDefault="008605EC">
      <w:pPr>
        <w:spacing w:line="360" w:lineRule="auto"/>
        <w:rPr>
          <w:rFonts w:eastAsia="黑体"/>
          <w:bCs/>
          <w:szCs w:val="21"/>
        </w:rPr>
      </w:pPr>
      <w:r>
        <w:rPr>
          <w:rFonts w:eastAsia="黑体"/>
          <w:bCs/>
          <w:szCs w:val="21"/>
        </w:rPr>
        <w:t>四、计算题（本题包括</w:t>
      </w:r>
      <w:r>
        <w:rPr>
          <w:rFonts w:eastAsia="黑体"/>
          <w:bCs/>
          <w:szCs w:val="21"/>
        </w:rPr>
        <w:t>1</w:t>
      </w:r>
      <w:r>
        <w:rPr>
          <w:rFonts w:eastAsia="黑体"/>
          <w:bCs/>
          <w:szCs w:val="21"/>
        </w:rPr>
        <w:t>小题，共</w:t>
      </w:r>
      <w:r>
        <w:rPr>
          <w:rFonts w:eastAsia="黑体"/>
          <w:bCs/>
          <w:szCs w:val="21"/>
        </w:rPr>
        <w:t>1</w:t>
      </w:r>
      <w:r>
        <w:rPr>
          <w:rFonts w:eastAsia="黑体" w:hint="eastAsia"/>
          <w:bCs/>
          <w:szCs w:val="21"/>
        </w:rPr>
        <w:t>0</w:t>
      </w:r>
      <w:r>
        <w:rPr>
          <w:rFonts w:eastAsia="黑体"/>
          <w:bCs/>
          <w:szCs w:val="21"/>
        </w:rPr>
        <w:t>分）</w:t>
      </w:r>
    </w:p>
    <w:p w:rsidR="005C7B38" w:rsidRDefault="008605EC">
      <w:pPr>
        <w:spacing w:line="360" w:lineRule="auto"/>
        <w:rPr>
          <w:rFonts w:ascii="宋体" w:hAnsi="宋体"/>
          <w:szCs w:val="21"/>
        </w:rPr>
      </w:pPr>
      <w:r>
        <w:rPr>
          <w:szCs w:val="21"/>
        </w:rPr>
        <w:t>1</w:t>
      </w:r>
      <w:r>
        <w:rPr>
          <w:rFonts w:hint="eastAsia"/>
          <w:szCs w:val="21"/>
        </w:rPr>
        <w:t>7</w:t>
      </w:r>
      <w:r>
        <w:t>．（</w:t>
      </w:r>
      <w:r>
        <w:t>1</w:t>
      </w:r>
      <w:r>
        <w:rPr>
          <w:rFonts w:hint="eastAsia"/>
        </w:rPr>
        <w:t>0</w:t>
      </w:r>
      <w:r>
        <w:t>分）</w:t>
      </w:r>
      <w:r>
        <w:rPr>
          <w:rFonts w:ascii="宋体" w:hAnsi="宋体"/>
          <w:szCs w:val="21"/>
        </w:rPr>
        <w:t>实验技能训练中</w:t>
      </w:r>
      <w:r>
        <w:rPr>
          <w:rFonts w:ascii="宋体" w:hAnsi="宋体" w:hint="eastAsia"/>
          <w:szCs w:val="21"/>
        </w:rPr>
        <w:t>，小亮</w:t>
      </w:r>
      <w:r>
        <w:rPr>
          <w:rFonts w:ascii="宋体" w:hAnsi="宋体"/>
          <w:szCs w:val="21"/>
        </w:rPr>
        <w:t>同学向氧化铜和</w:t>
      </w:r>
      <w:r>
        <w:rPr>
          <w:rFonts w:ascii="宋体" w:hAnsi="宋体" w:hint="eastAsia"/>
          <w:szCs w:val="21"/>
        </w:rPr>
        <w:t>稀</w:t>
      </w:r>
      <w:r>
        <w:rPr>
          <w:rFonts w:ascii="宋体" w:hAnsi="宋体"/>
          <w:szCs w:val="21"/>
        </w:rPr>
        <w:t>硫酸充分反应后的</w:t>
      </w:r>
      <w:r>
        <w:rPr>
          <w:rFonts w:ascii="宋体" w:hAnsi="宋体" w:hint="eastAsia"/>
          <w:szCs w:val="21"/>
        </w:rPr>
        <w:t>废</w:t>
      </w:r>
      <w:r>
        <w:rPr>
          <w:rFonts w:ascii="宋体" w:hAnsi="宋体"/>
          <w:szCs w:val="21"/>
        </w:rPr>
        <w:t>液中加入一定</w:t>
      </w:r>
      <w:r>
        <w:rPr>
          <w:rFonts w:ascii="宋体" w:hAnsi="宋体" w:hint="eastAsia"/>
          <w:szCs w:val="21"/>
        </w:rPr>
        <w:t>量</w:t>
      </w:r>
      <w:r>
        <w:rPr>
          <w:rFonts w:ascii="宋体" w:hAnsi="宋体"/>
          <w:szCs w:val="21"/>
        </w:rPr>
        <w:t>的氢氧化钠溶液</w:t>
      </w:r>
      <w:r>
        <w:rPr>
          <w:rFonts w:ascii="宋体" w:hAnsi="宋体" w:hint="eastAsia"/>
          <w:szCs w:val="21"/>
        </w:rPr>
        <w:t>，</w:t>
      </w:r>
      <w:r>
        <w:rPr>
          <w:rFonts w:ascii="宋体" w:hAnsi="宋体"/>
          <w:szCs w:val="21"/>
        </w:rPr>
        <w:t>发现无明显现象</w:t>
      </w:r>
      <w:r>
        <w:rPr>
          <w:rFonts w:ascii="宋体" w:hAnsi="宋体" w:hint="eastAsia"/>
          <w:szCs w:val="21"/>
        </w:rPr>
        <w:t>。小亮</w:t>
      </w:r>
      <w:r>
        <w:rPr>
          <w:rFonts w:ascii="宋体" w:hAnsi="宋体"/>
          <w:szCs w:val="21"/>
        </w:rPr>
        <w:t>同学在</w:t>
      </w:r>
      <w:r>
        <w:rPr>
          <w:rFonts w:ascii="宋体" w:hAnsi="宋体" w:hint="eastAsia"/>
          <w:szCs w:val="21"/>
        </w:rPr>
        <w:t>老</w:t>
      </w:r>
      <w:r>
        <w:rPr>
          <w:rFonts w:ascii="宋体" w:hAnsi="宋体"/>
          <w:szCs w:val="21"/>
        </w:rPr>
        <w:t>师的指导下</w:t>
      </w:r>
      <w:r>
        <w:rPr>
          <w:rFonts w:ascii="宋体" w:hAnsi="宋体" w:hint="eastAsia"/>
          <w:szCs w:val="21"/>
        </w:rPr>
        <w:t>对氧化铜和稀硫酸充分反应后的废液</w:t>
      </w:r>
      <w:r>
        <w:rPr>
          <w:rFonts w:ascii="宋体" w:hAnsi="宋体"/>
          <w:szCs w:val="21"/>
        </w:rPr>
        <w:t>进行</w:t>
      </w:r>
      <w:r>
        <w:rPr>
          <w:rFonts w:ascii="宋体" w:hAnsi="宋体" w:hint="eastAsia"/>
          <w:szCs w:val="21"/>
        </w:rPr>
        <w:t>了实验：他分别取</w:t>
      </w:r>
      <w:r>
        <w:rPr>
          <w:rFonts w:ascii="宋体" w:hAnsi="宋体" w:hint="eastAsia"/>
          <w:szCs w:val="21"/>
        </w:rPr>
        <w:t>50g</w:t>
      </w:r>
      <w:r>
        <w:rPr>
          <w:rFonts w:ascii="宋体" w:hAnsi="宋体" w:hint="eastAsia"/>
          <w:szCs w:val="21"/>
        </w:rPr>
        <w:t>废液，并向其中逐渐加入等浓度的氢氧化钠溶液，三组实验的数据与图像如下：</w:t>
      </w:r>
    </w:p>
    <w:tbl>
      <w:tblPr>
        <w:tblpPr w:leftFromText="180" w:rightFromText="180" w:vertAnchor="text" w:horzAnchor="margin" w:tblpXSpec="center" w:tblpY="265"/>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370"/>
        <w:gridCol w:w="1370"/>
        <w:gridCol w:w="1371"/>
      </w:tblGrid>
      <w:tr w:rsidR="005C7B38">
        <w:trPr>
          <w:trHeight w:val="304"/>
        </w:trPr>
        <w:tc>
          <w:tcPr>
            <w:tcW w:w="2660" w:type="dxa"/>
          </w:tcPr>
          <w:p w:rsidR="005C7B38" w:rsidRDefault="008605EC">
            <w:pPr>
              <w:spacing w:line="360" w:lineRule="auto"/>
              <w:jc w:val="center"/>
              <w:rPr>
                <w:rFonts w:ascii="宋体" w:hAnsi="宋体"/>
                <w:szCs w:val="21"/>
              </w:rPr>
            </w:pPr>
            <w:r>
              <w:rPr>
                <w:rFonts w:ascii="宋体" w:hAnsi="宋体" w:hint="eastAsia"/>
                <w:szCs w:val="21"/>
              </w:rPr>
              <w:t>实验组数</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第一组</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第二组</w:t>
            </w:r>
          </w:p>
        </w:tc>
        <w:tc>
          <w:tcPr>
            <w:tcW w:w="1371" w:type="dxa"/>
          </w:tcPr>
          <w:p w:rsidR="005C7B38" w:rsidRDefault="008605EC">
            <w:pPr>
              <w:spacing w:line="360" w:lineRule="auto"/>
              <w:jc w:val="center"/>
              <w:rPr>
                <w:rFonts w:ascii="宋体" w:hAnsi="宋体"/>
                <w:szCs w:val="21"/>
              </w:rPr>
            </w:pPr>
            <w:r>
              <w:rPr>
                <w:rFonts w:ascii="宋体" w:hAnsi="宋体" w:hint="eastAsia"/>
                <w:szCs w:val="21"/>
              </w:rPr>
              <w:t>第三组</w:t>
            </w:r>
          </w:p>
        </w:tc>
      </w:tr>
      <w:tr w:rsidR="005C7B38">
        <w:trPr>
          <w:trHeight w:val="304"/>
        </w:trPr>
        <w:tc>
          <w:tcPr>
            <w:tcW w:w="2660" w:type="dxa"/>
          </w:tcPr>
          <w:p w:rsidR="005C7B38" w:rsidRDefault="008605EC">
            <w:pPr>
              <w:spacing w:line="360" w:lineRule="auto"/>
              <w:jc w:val="left"/>
              <w:rPr>
                <w:rFonts w:ascii="宋体" w:hAnsi="宋体"/>
                <w:szCs w:val="21"/>
              </w:rPr>
            </w:pPr>
            <w:r>
              <w:rPr>
                <w:rFonts w:ascii="宋体" w:hAnsi="宋体" w:hint="eastAsia"/>
                <w:szCs w:val="21"/>
              </w:rPr>
              <w:t>加入氢氧化钠溶液质量</w:t>
            </w:r>
            <w:r>
              <w:rPr>
                <w:rFonts w:ascii="宋体" w:hAnsi="宋体" w:hint="eastAsia"/>
                <w:szCs w:val="21"/>
              </w:rPr>
              <w:t>/g</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50</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100</w:t>
            </w:r>
          </w:p>
        </w:tc>
        <w:tc>
          <w:tcPr>
            <w:tcW w:w="1371" w:type="dxa"/>
          </w:tcPr>
          <w:p w:rsidR="005C7B38" w:rsidRDefault="008605EC">
            <w:pPr>
              <w:spacing w:line="360" w:lineRule="auto"/>
              <w:jc w:val="center"/>
              <w:rPr>
                <w:rFonts w:ascii="宋体" w:hAnsi="宋体"/>
                <w:szCs w:val="21"/>
              </w:rPr>
            </w:pPr>
            <w:r>
              <w:rPr>
                <w:rFonts w:ascii="宋体" w:hAnsi="宋体" w:hint="eastAsia"/>
                <w:szCs w:val="21"/>
              </w:rPr>
              <w:t>80</w:t>
            </w:r>
          </w:p>
        </w:tc>
      </w:tr>
      <w:tr w:rsidR="005C7B38">
        <w:trPr>
          <w:trHeight w:val="313"/>
        </w:trPr>
        <w:tc>
          <w:tcPr>
            <w:tcW w:w="2660" w:type="dxa"/>
          </w:tcPr>
          <w:p w:rsidR="005C7B38" w:rsidRDefault="008605EC">
            <w:pPr>
              <w:spacing w:line="360" w:lineRule="auto"/>
              <w:jc w:val="left"/>
              <w:rPr>
                <w:rFonts w:ascii="宋体" w:hAnsi="宋体"/>
                <w:szCs w:val="21"/>
              </w:rPr>
            </w:pPr>
            <w:r>
              <w:rPr>
                <w:rFonts w:ascii="宋体" w:hAnsi="宋体" w:hint="eastAsia"/>
                <w:szCs w:val="21"/>
              </w:rPr>
              <w:t>产生沉淀的质量</w:t>
            </w:r>
            <w:r>
              <w:rPr>
                <w:rFonts w:ascii="宋体" w:hAnsi="宋体" w:hint="eastAsia"/>
                <w:szCs w:val="21"/>
              </w:rPr>
              <w:t>/g</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0.98</w:t>
            </w:r>
          </w:p>
        </w:tc>
        <w:tc>
          <w:tcPr>
            <w:tcW w:w="1370" w:type="dxa"/>
          </w:tcPr>
          <w:p w:rsidR="005C7B38" w:rsidRDefault="008605EC">
            <w:pPr>
              <w:spacing w:line="360" w:lineRule="auto"/>
              <w:jc w:val="center"/>
              <w:rPr>
                <w:rFonts w:ascii="宋体" w:hAnsi="宋体"/>
                <w:szCs w:val="21"/>
              </w:rPr>
            </w:pPr>
            <w:r>
              <w:rPr>
                <w:rFonts w:ascii="宋体" w:hAnsi="宋体" w:hint="eastAsia"/>
                <w:szCs w:val="21"/>
              </w:rPr>
              <w:t>2.94</w:t>
            </w:r>
          </w:p>
        </w:tc>
        <w:tc>
          <w:tcPr>
            <w:tcW w:w="1371" w:type="dxa"/>
          </w:tcPr>
          <w:p w:rsidR="005C7B38" w:rsidRDefault="008605EC">
            <w:pPr>
              <w:spacing w:line="360" w:lineRule="auto"/>
              <w:jc w:val="center"/>
              <w:rPr>
                <w:rFonts w:ascii="宋体" w:hAnsi="宋体"/>
                <w:szCs w:val="21"/>
              </w:rPr>
            </w:pPr>
            <w:r>
              <w:rPr>
                <w:rFonts w:ascii="宋体" w:hAnsi="宋体" w:hint="eastAsia"/>
                <w:szCs w:val="21"/>
              </w:rPr>
              <w:t>2.94</w:t>
            </w:r>
          </w:p>
        </w:tc>
      </w:tr>
    </w:tbl>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8605EC">
      <w:pPr>
        <w:tabs>
          <w:tab w:val="left" w:pos="2861"/>
        </w:tabs>
        <w:spacing w:line="360" w:lineRule="auto"/>
        <w:ind w:firstLineChars="200" w:firstLine="420"/>
        <w:rPr>
          <w:rFonts w:ascii="宋体" w:hAnsi="宋体"/>
          <w:szCs w:val="21"/>
        </w:rPr>
      </w:pPr>
      <w:r>
        <w:rPr>
          <w:rFonts w:ascii="宋体" w:hAnsi="宋体"/>
          <w:szCs w:val="21"/>
        </w:rPr>
        <w:tab/>
      </w:r>
    </w:p>
    <w:p w:rsidR="005C7B38" w:rsidRDefault="005C7B38">
      <w:pPr>
        <w:spacing w:line="360" w:lineRule="auto"/>
        <w:ind w:firstLineChars="200" w:firstLine="420"/>
        <w:rPr>
          <w:rFonts w:ascii="宋体" w:hAnsi="宋体"/>
          <w:szCs w:val="21"/>
        </w:rPr>
      </w:pPr>
    </w:p>
    <w:p w:rsidR="005C7B38" w:rsidRDefault="00722697">
      <w:pPr>
        <w:spacing w:line="360" w:lineRule="auto"/>
        <w:ind w:firstLineChars="200" w:firstLine="420"/>
        <w:rPr>
          <w:rFonts w:ascii="宋体" w:hAnsi="宋体"/>
          <w:szCs w:val="21"/>
        </w:rPr>
      </w:pPr>
      <w:r>
        <w:rPr>
          <w:rFonts w:ascii="宋体" w:hAnsi="宋体"/>
          <w:noProof/>
          <w:szCs w:val="21"/>
        </w:rPr>
        <w:drawing>
          <wp:anchor distT="0" distB="0" distL="114300" distR="114300" simplePos="0" relativeHeight="251668480" behindDoc="1" locked="0" layoutInCell="1" allowOverlap="1">
            <wp:simplePos x="0" y="0"/>
            <wp:positionH relativeFrom="column">
              <wp:posOffset>1898015</wp:posOffset>
            </wp:positionH>
            <wp:positionV relativeFrom="paragraph">
              <wp:posOffset>21590</wp:posOffset>
            </wp:positionV>
            <wp:extent cx="1428115" cy="1197610"/>
            <wp:effectExtent l="19050" t="0" r="635" b="0"/>
            <wp:wrapTight wrapText="bothSides">
              <wp:wrapPolygon edited="0">
                <wp:start x="-288" y="0"/>
                <wp:lineTo x="-288" y="21302"/>
                <wp:lineTo x="21610" y="21302"/>
                <wp:lineTo x="21610" y="0"/>
                <wp:lineTo x="-288" y="0"/>
              </wp:wrapPolygon>
            </wp:wrapTight>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a:srcRect/>
                    <a:stretch>
                      <a:fillRect/>
                    </a:stretch>
                  </pic:blipFill>
                  <pic:spPr bwMode="auto">
                    <a:xfrm>
                      <a:off x="0" y="0"/>
                      <a:ext cx="1428115" cy="1197610"/>
                    </a:xfrm>
                    <a:prstGeom prst="rect">
                      <a:avLst/>
                    </a:prstGeom>
                    <a:noFill/>
                    <a:ln w="9525">
                      <a:noFill/>
                      <a:miter lim="800000"/>
                      <a:headEnd/>
                      <a:tailEnd/>
                    </a:ln>
                  </pic:spPr>
                </pic:pic>
              </a:graphicData>
            </a:graphic>
          </wp:anchor>
        </w:drawing>
      </w: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rPr>
          <w:rFonts w:ascii="宋体" w:hAnsi="宋体"/>
          <w:szCs w:val="21"/>
        </w:rPr>
      </w:pPr>
    </w:p>
    <w:p w:rsidR="005C7B38" w:rsidRDefault="008605EC">
      <w:pPr>
        <w:spacing w:line="360" w:lineRule="auto"/>
        <w:ind w:firstLineChars="200" w:firstLine="420"/>
        <w:rPr>
          <w:rFonts w:ascii="宋体" w:hAnsi="宋体"/>
          <w:szCs w:val="21"/>
        </w:rPr>
      </w:pPr>
      <w:r>
        <w:rPr>
          <w:rFonts w:ascii="宋体" w:hAnsi="宋体" w:hint="eastAsia"/>
          <w:szCs w:val="21"/>
        </w:rPr>
        <w:t>请根据以上信息回答下列问题：</w:t>
      </w:r>
    </w:p>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）氧化铜粉末与稀硫酸反应的现象为。</w:t>
      </w:r>
    </w:p>
    <w:p w:rsidR="005C7B38" w:rsidRDefault="008605EC">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）废液中的溶质有（填化学式）</w:t>
      </w:r>
      <w:r>
        <w:rPr>
          <w:rFonts w:ascii="宋体" w:hAnsi="宋体" w:hint="eastAsia"/>
          <w:szCs w:val="21"/>
        </w:rPr>
        <w:t xml:space="preserve"> </w:t>
      </w:r>
      <w:r>
        <w:rPr>
          <w:rFonts w:ascii="宋体" w:hAnsi="宋体" w:hint="eastAsia"/>
          <w:szCs w:val="21"/>
        </w:rPr>
        <w:t>，并计算废液中硫酸铜的溶质质量分数。</w:t>
      </w:r>
      <w:r>
        <w:rPr>
          <w:rFonts w:ascii="宋体" w:hAnsi="宋体" w:hint="eastAsia"/>
          <w:szCs w:val="21"/>
        </w:rPr>
        <w:t>(</w:t>
      </w:r>
      <w:r>
        <w:rPr>
          <w:rFonts w:ascii="宋体" w:hAnsi="宋体" w:hint="eastAsia"/>
          <w:szCs w:val="21"/>
        </w:rPr>
        <w:t>写出计算过程</w:t>
      </w:r>
      <w:r>
        <w:rPr>
          <w:rFonts w:ascii="宋体" w:hAnsi="宋体" w:hint="eastAsia"/>
          <w:szCs w:val="21"/>
        </w:rPr>
        <w:t>)</w:t>
      </w: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5C7B38">
      <w:pPr>
        <w:spacing w:line="360" w:lineRule="auto"/>
        <w:ind w:firstLineChars="200" w:firstLine="420"/>
        <w:rPr>
          <w:rFonts w:ascii="宋体" w:hAnsi="宋体"/>
          <w:szCs w:val="21"/>
        </w:rPr>
      </w:pPr>
    </w:p>
    <w:p w:rsidR="005C7B38" w:rsidRDefault="008605EC" w:rsidP="00722697">
      <w:pPr>
        <w:spacing w:line="360" w:lineRule="auto"/>
        <w:rPr>
          <w:rFonts w:ascii="宋体" w:hAnsi="宋体" w:hint="eastAsia"/>
          <w:szCs w:val="21"/>
        </w:rPr>
      </w:pPr>
      <w:r>
        <w:rPr>
          <w:rFonts w:ascii="宋体" w:hAnsi="宋体" w:hint="eastAsia"/>
          <w:szCs w:val="21"/>
        </w:rPr>
        <w:t>（</w:t>
      </w:r>
      <w:r>
        <w:rPr>
          <w:rFonts w:ascii="宋体" w:hAnsi="宋体" w:hint="eastAsia"/>
          <w:szCs w:val="21"/>
        </w:rPr>
        <w:t>3</w:t>
      </w:r>
      <w:r>
        <w:rPr>
          <w:rFonts w:ascii="宋体" w:hAnsi="宋体" w:hint="eastAsia"/>
          <w:szCs w:val="21"/>
        </w:rPr>
        <w:t>）若三组数据中，只有一组加入的氢氧化钠溶液与废液恰好完全反应，则上图中</w:t>
      </w:r>
      <w:r>
        <w:rPr>
          <w:rFonts w:ascii="宋体" w:hAnsi="宋体" w:hint="eastAsia"/>
          <w:szCs w:val="21"/>
        </w:rPr>
        <w:t>a</w:t>
      </w:r>
      <w:r>
        <w:rPr>
          <w:rFonts w:ascii="宋体" w:hAnsi="宋体" w:hint="eastAsia"/>
          <w:szCs w:val="21"/>
        </w:rPr>
        <w:t>的数值为。</w:t>
      </w:r>
    </w:p>
    <w:p w:rsidR="00722697" w:rsidRDefault="00722697" w:rsidP="00722697">
      <w:pPr>
        <w:spacing w:line="360" w:lineRule="auto"/>
        <w:rPr>
          <w:rFonts w:ascii="宋体" w:hAnsi="宋体" w:hint="eastAsia"/>
          <w:szCs w:val="21"/>
        </w:rPr>
      </w:pPr>
    </w:p>
    <w:p w:rsidR="00722697" w:rsidRDefault="00722697" w:rsidP="00722697">
      <w:pPr>
        <w:spacing w:line="360" w:lineRule="auto"/>
        <w:jc w:val="center"/>
        <w:outlineLvl w:val="0"/>
        <w:rPr>
          <w:rFonts w:eastAsia="黑体"/>
          <w:bCs/>
          <w:sz w:val="36"/>
          <w:szCs w:val="36"/>
        </w:rPr>
      </w:pPr>
      <w:r>
        <w:rPr>
          <w:rFonts w:eastAsia="黑体"/>
          <w:bCs/>
          <w:sz w:val="36"/>
          <w:szCs w:val="36"/>
        </w:rPr>
        <w:lastRenderedPageBreak/>
        <w:t>化学试题（</w:t>
      </w:r>
      <w:r>
        <w:rPr>
          <w:rFonts w:eastAsia="黑体"/>
          <w:bCs/>
          <w:sz w:val="36"/>
          <w:szCs w:val="36"/>
        </w:rPr>
        <w:t>A</w:t>
      </w:r>
      <w:r>
        <w:rPr>
          <w:rFonts w:eastAsia="黑体"/>
          <w:bCs/>
          <w:sz w:val="36"/>
          <w:szCs w:val="36"/>
        </w:rPr>
        <w:t>卷）参考答案及评分标准</w:t>
      </w:r>
    </w:p>
    <w:p w:rsidR="00722697" w:rsidRDefault="00722697" w:rsidP="00722697">
      <w:pPr>
        <w:spacing w:beforeLines="50" w:afterLines="50" w:line="400" w:lineRule="exact"/>
        <w:jc w:val="center"/>
        <w:outlineLvl w:val="0"/>
        <w:rPr>
          <w:rFonts w:ascii="宋体" w:hAnsi="宋体" w:cs="宋体"/>
          <w:sz w:val="28"/>
          <w:szCs w:val="28"/>
        </w:rPr>
      </w:pPr>
      <w:r>
        <w:rPr>
          <w:rFonts w:ascii="宋体" w:hAnsi="宋体" w:cs="宋体" w:hint="eastAsia"/>
          <w:bCs/>
          <w:sz w:val="28"/>
          <w:szCs w:val="28"/>
        </w:rPr>
        <w:t>第</w:t>
      </w:r>
      <w:r>
        <w:rPr>
          <w:rFonts w:ascii="宋体" w:hAnsi="宋体" w:cs="宋体" w:hint="eastAsia"/>
          <w:bCs/>
          <w:sz w:val="28"/>
          <w:szCs w:val="28"/>
        </w:rPr>
        <w:fldChar w:fldCharType="begin"/>
      </w:r>
      <w:r>
        <w:rPr>
          <w:rFonts w:ascii="宋体" w:hAnsi="宋体" w:cs="宋体" w:hint="eastAsia"/>
          <w:bCs/>
          <w:sz w:val="28"/>
          <w:szCs w:val="28"/>
        </w:rPr>
        <w:instrText xml:space="preserve"> = 1 \* ROMAN </w:instrText>
      </w:r>
      <w:r>
        <w:rPr>
          <w:rFonts w:ascii="宋体" w:hAnsi="宋体" w:cs="宋体" w:hint="eastAsia"/>
          <w:bCs/>
          <w:sz w:val="28"/>
          <w:szCs w:val="28"/>
        </w:rPr>
        <w:fldChar w:fldCharType="separate"/>
      </w:r>
      <w:r>
        <w:rPr>
          <w:rFonts w:ascii="宋体" w:hAnsi="宋体" w:cs="宋体" w:hint="eastAsia"/>
          <w:bCs/>
          <w:sz w:val="28"/>
          <w:szCs w:val="28"/>
        </w:rPr>
        <w:t>I</w:t>
      </w:r>
      <w:r>
        <w:rPr>
          <w:rFonts w:ascii="宋体" w:hAnsi="宋体" w:cs="宋体" w:hint="eastAsia"/>
          <w:bCs/>
          <w:sz w:val="28"/>
          <w:szCs w:val="28"/>
        </w:rPr>
        <w:fldChar w:fldCharType="end"/>
      </w:r>
      <w:r>
        <w:rPr>
          <w:rFonts w:ascii="宋体" w:hAnsi="宋体" w:cs="宋体" w:hint="eastAsia"/>
          <w:bCs/>
          <w:sz w:val="28"/>
          <w:szCs w:val="28"/>
        </w:rPr>
        <w:t>卷</w:t>
      </w:r>
      <w:r>
        <w:rPr>
          <w:rFonts w:ascii="宋体" w:hAnsi="宋体" w:cs="宋体" w:hint="eastAsia"/>
          <w:sz w:val="28"/>
          <w:szCs w:val="28"/>
        </w:rPr>
        <w:t>（选择题  共36分）</w:t>
      </w:r>
    </w:p>
    <w:p w:rsidR="00722697" w:rsidRDefault="00722697" w:rsidP="00722697">
      <w:pPr>
        <w:spacing w:line="276" w:lineRule="auto"/>
        <w:rPr>
          <w:rFonts w:eastAsia="黑体"/>
          <w:szCs w:val="21"/>
        </w:rPr>
      </w:pPr>
      <w:r>
        <w:rPr>
          <w:rFonts w:eastAsia="黑体"/>
          <w:szCs w:val="21"/>
        </w:rPr>
        <w:t>注：化学方程式中反应条件未写或写错、</w:t>
      </w:r>
      <w:r>
        <w:rPr>
          <w:rFonts w:eastAsia="黑体"/>
          <w:szCs w:val="21"/>
        </w:rPr>
        <w:t>“↑</w:t>
      </w:r>
      <w:r>
        <w:rPr>
          <w:rFonts w:eastAsia="黑体"/>
          <w:szCs w:val="21"/>
        </w:rPr>
        <w:t>、</w:t>
      </w:r>
      <w:r>
        <w:rPr>
          <w:rFonts w:eastAsia="黑体"/>
          <w:szCs w:val="21"/>
        </w:rPr>
        <w:t>↓”</w:t>
      </w:r>
      <w:r>
        <w:rPr>
          <w:rFonts w:eastAsia="黑体"/>
          <w:szCs w:val="21"/>
        </w:rPr>
        <w:t>多写或漏写的，扣</w:t>
      </w:r>
      <w:r>
        <w:rPr>
          <w:rFonts w:eastAsia="黑体"/>
          <w:szCs w:val="21"/>
        </w:rPr>
        <w:t>1</w:t>
      </w:r>
      <w:r>
        <w:rPr>
          <w:rFonts w:eastAsia="黑体"/>
          <w:szCs w:val="21"/>
        </w:rPr>
        <w:t>分。</w:t>
      </w:r>
    </w:p>
    <w:p w:rsidR="00722697" w:rsidRDefault="00722697" w:rsidP="00722697">
      <w:pPr>
        <w:spacing w:line="276" w:lineRule="auto"/>
        <w:rPr>
          <w:rFonts w:eastAsia="黑体"/>
          <w:szCs w:val="21"/>
        </w:rPr>
      </w:pPr>
      <w:r>
        <w:rPr>
          <w:rFonts w:eastAsia="黑体"/>
          <w:szCs w:val="21"/>
        </w:rPr>
        <w:t>一、选择题</w:t>
      </w:r>
      <w:r>
        <w:rPr>
          <w:rFonts w:eastAsia="黑体"/>
          <w:szCs w:val="21"/>
        </w:rPr>
        <w:t>(</w:t>
      </w:r>
      <w:r>
        <w:rPr>
          <w:rFonts w:eastAsia="黑体"/>
          <w:szCs w:val="21"/>
        </w:rPr>
        <w:t>本题包括</w:t>
      </w:r>
      <w:r>
        <w:rPr>
          <w:rFonts w:eastAsia="黑体"/>
          <w:szCs w:val="21"/>
        </w:rPr>
        <w:t>9</w:t>
      </w:r>
      <w:r>
        <w:rPr>
          <w:rFonts w:eastAsia="黑体"/>
          <w:szCs w:val="21"/>
        </w:rPr>
        <w:t>小题，每小题</w:t>
      </w:r>
      <w:r>
        <w:rPr>
          <w:rFonts w:eastAsia="黑体"/>
          <w:szCs w:val="21"/>
        </w:rPr>
        <w:t>4</w:t>
      </w:r>
      <w:r>
        <w:rPr>
          <w:rFonts w:eastAsia="黑体"/>
          <w:szCs w:val="21"/>
        </w:rPr>
        <w:t>分，共</w:t>
      </w:r>
      <w:r>
        <w:rPr>
          <w:rFonts w:eastAsia="黑体"/>
          <w:szCs w:val="21"/>
        </w:rPr>
        <w:t>36</w:t>
      </w:r>
      <w:r>
        <w:rPr>
          <w:rFonts w:eastAsia="黑体"/>
          <w:szCs w:val="21"/>
        </w:rPr>
        <w:t>分。每小题只有一个选项符合题意</w:t>
      </w:r>
      <w:r>
        <w:rPr>
          <w:rFonts w:eastAsia="黑体"/>
          <w:szCs w:val="21"/>
        </w:rPr>
        <w:t>)</w:t>
      </w:r>
    </w:p>
    <w:tbl>
      <w:tblPr>
        <w:tblW w:w="7340" w:type="dxa"/>
        <w:jc w:val="center"/>
        <w:tblLayout w:type="fixed"/>
        <w:tblLook w:val="04A0"/>
      </w:tblPr>
      <w:tblGrid>
        <w:gridCol w:w="734"/>
        <w:gridCol w:w="734"/>
        <w:gridCol w:w="734"/>
        <w:gridCol w:w="734"/>
        <w:gridCol w:w="734"/>
        <w:gridCol w:w="734"/>
        <w:gridCol w:w="734"/>
        <w:gridCol w:w="734"/>
        <w:gridCol w:w="734"/>
        <w:gridCol w:w="734"/>
      </w:tblGrid>
      <w:tr w:rsidR="00722697" w:rsidTr="0054729A">
        <w:trPr>
          <w:trHeight w:val="222"/>
          <w:jc w:val="center"/>
        </w:trPr>
        <w:tc>
          <w:tcPr>
            <w:tcW w:w="734" w:type="dxa"/>
            <w:tcBorders>
              <w:top w:val="single" w:sz="4" w:space="0" w:color="auto"/>
              <w:left w:val="single" w:sz="4" w:space="0" w:color="auto"/>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题号</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1</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2</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3</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4</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5</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6</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7</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kern w:val="0"/>
                <w:sz w:val="22"/>
                <w:szCs w:val="22"/>
              </w:rPr>
            </w:pPr>
            <w:r>
              <w:rPr>
                <w:kern w:val="0"/>
                <w:sz w:val="22"/>
                <w:szCs w:val="22"/>
              </w:rPr>
              <w:t>8</w:t>
            </w:r>
          </w:p>
        </w:tc>
        <w:tc>
          <w:tcPr>
            <w:tcW w:w="734" w:type="dxa"/>
            <w:tcBorders>
              <w:top w:val="single" w:sz="4" w:space="0" w:color="auto"/>
              <w:left w:val="nil"/>
              <w:bottom w:val="single" w:sz="4" w:space="0" w:color="auto"/>
              <w:right w:val="single" w:sz="4" w:space="0" w:color="auto"/>
            </w:tcBorders>
            <w:vAlign w:val="center"/>
          </w:tcPr>
          <w:p w:rsidR="00722697" w:rsidRDefault="00722697" w:rsidP="0054729A">
            <w:pPr>
              <w:widowControl/>
              <w:jc w:val="center"/>
              <w:rPr>
                <w:kern w:val="0"/>
                <w:sz w:val="22"/>
                <w:szCs w:val="22"/>
              </w:rPr>
            </w:pPr>
            <w:r>
              <w:rPr>
                <w:kern w:val="0"/>
                <w:sz w:val="22"/>
                <w:szCs w:val="22"/>
              </w:rPr>
              <w:t>9</w:t>
            </w:r>
          </w:p>
        </w:tc>
      </w:tr>
      <w:tr w:rsidR="00722697" w:rsidTr="0054729A">
        <w:trPr>
          <w:trHeight w:val="222"/>
          <w:jc w:val="center"/>
        </w:trPr>
        <w:tc>
          <w:tcPr>
            <w:tcW w:w="734" w:type="dxa"/>
            <w:tcBorders>
              <w:top w:val="nil"/>
              <w:left w:val="single" w:sz="4" w:space="0" w:color="auto"/>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color w:val="000000"/>
                <w:kern w:val="0"/>
                <w:sz w:val="22"/>
                <w:szCs w:val="22"/>
              </w:rPr>
              <w:t>答案</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D</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C</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B</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C</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D</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B</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color w:val="000000"/>
                <w:kern w:val="0"/>
                <w:sz w:val="22"/>
                <w:szCs w:val="22"/>
              </w:rPr>
            </w:pPr>
            <w:r>
              <w:rPr>
                <w:rFonts w:hint="eastAsia"/>
                <w:color w:val="000000"/>
                <w:kern w:val="0"/>
                <w:sz w:val="22"/>
                <w:szCs w:val="22"/>
              </w:rPr>
              <w:t>D</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kern w:val="0"/>
                <w:sz w:val="22"/>
                <w:szCs w:val="22"/>
              </w:rPr>
            </w:pPr>
            <w:r>
              <w:rPr>
                <w:rFonts w:hint="eastAsia"/>
                <w:kern w:val="0"/>
                <w:sz w:val="22"/>
                <w:szCs w:val="22"/>
              </w:rPr>
              <w:t>B</w:t>
            </w:r>
          </w:p>
        </w:tc>
        <w:tc>
          <w:tcPr>
            <w:tcW w:w="734" w:type="dxa"/>
            <w:tcBorders>
              <w:top w:val="nil"/>
              <w:left w:val="nil"/>
              <w:bottom w:val="single" w:sz="4" w:space="0" w:color="auto"/>
              <w:right w:val="single" w:sz="4" w:space="0" w:color="auto"/>
            </w:tcBorders>
            <w:vAlign w:val="center"/>
          </w:tcPr>
          <w:p w:rsidR="00722697" w:rsidRDefault="00722697" w:rsidP="0054729A">
            <w:pPr>
              <w:widowControl/>
              <w:jc w:val="center"/>
              <w:rPr>
                <w:kern w:val="0"/>
                <w:sz w:val="22"/>
                <w:szCs w:val="22"/>
              </w:rPr>
            </w:pPr>
            <w:r>
              <w:rPr>
                <w:rFonts w:hint="eastAsia"/>
                <w:kern w:val="0"/>
                <w:sz w:val="22"/>
                <w:szCs w:val="22"/>
              </w:rPr>
              <w:t>C</w:t>
            </w:r>
          </w:p>
        </w:tc>
      </w:tr>
    </w:tbl>
    <w:p w:rsidR="00722697" w:rsidRDefault="00722697" w:rsidP="00722697">
      <w:pPr>
        <w:spacing w:line="276" w:lineRule="auto"/>
        <w:jc w:val="center"/>
        <w:rPr>
          <w:rFonts w:ascii="宋体" w:hAnsi="宋体" w:cs="宋体"/>
          <w:bCs/>
          <w:sz w:val="28"/>
          <w:szCs w:val="28"/>
        </w:rPr>
      </w:pPr>
      <w:r>
        <w:rPr>
          <w:rFonts w:ascii="宋体" w:hAnsi="宋体" w:cs="宋体" w:hint="eastAsia"/>
          <w:bCs/>
          <w:sz w:val="28"/>
          <w:szCs w:val="28"/>
        </w:rPr>
        <w:t>第II卷（非选择题  共64分）</w:t>
      </w:r>
    </w:p>
    <w:p w:rsidR="00722697" w:rsidRDefault="00722697" w:rsidP="00722697">
      <w:pPr>
        <w:spacing w:line="276" w:lineRule="auto"/>
        <w:rPr>
          <w:rFonts w:eastAsia="黑体"/>
          <w:szCs w:val="21"/>
        </w:rPr>
      </w:pPr>
      <w:r>
        <w:rPr>
          <w:rFonts w:eastAsia="黑体"/>
          <w:szCs w:val="21"/>
        </w:rPr>
        <w:t>二、</w:t>
      </w:r>
      <w:r>
        <w:rPr>
          <w:rFonts w:eastAsia="黑体"/>
          <w:bCs/>
          <w:szCs w:val="21"/>
        </w:rPr>
        <w:t>填空简答题</w:t>
      </w:r>
      <w:r>
        <w:rPr>
          <w:rFonts w:eastAsia="黑体"/>
          <w:szCs w:val="21"/>
        </w:rPr>
        <w:t>（本题包括</w:t>
      </w:r>
      <w:r>
        <w:rPr>
          <w:rFonts w:eastAsia="黑体" w:hint="eastAsia"/>
          <w:szCs w:val="21"/>
        </w:rPr>
        <w:t>5</w:t>
      </w:r>
      <w:r>
        <w:rPr>
          <w:rFonts w:eastAsia="黑体"/>
          <w:szCs w:val="21"/>
        </w:rPr>
        <w:t>小题，共</w:t>
      </w:r>
      <w:r>
        <w:rPr>
          <w:rFonts w:eastAsia="黑体"/>
          <w:szCs w:val="21"/>
        </w:rPr>
        <w:t>3</w:t>
      </w:r>
      <w:r>
        <w:rPr>
          <w:rFonts w:eastAsia="黑体" w:hint="eastAsia"/>
          <w:szCs w:val="21"/>
        </w:rPr>
        <w:t>6</w:t>
      </w:r>
      <w:r>
        <w:rPr>
          <w:rFonts w:eastAsia="黑体"/>
          <w:szCs w:val="21"/>
        </w:rPr>
        <w:t>分）</w:t>
      </w:r>
    </w:p>
    <w:p w:rsidR="00722697" w:rsidRDefault="00722697" w:rsidP="00722697">
      <w:pPr>
        <w:spacing w:line="276" w:lineRule="auto"/>
        <w:jc w:val="left"/>
        <w:rPr>
          <w:rFonts w:ascii="宋体" w:hAnsi="宋体" w:cs="宋体"/>
          <w:szCs w:val="21"/>
        </w:rPr>
      </w:pPr>
      <w:r>
        <w:rPr>
          <w:rFonts w:ascii="宋体" w:hAnsi="宋体" w:cs="宋体" w:hint="eastAsia"/>
          <w:szCs w:val="21"/>
        </w:rPr>
        <w:t>10．（共5分）</w:t>
      </w:r>
    </w:p>
    <w:p w:rsidR="00722697" w:rsidRDefault="00722697" w:rsidP="00722697">
      <w:pPr>
        <w:spacing w:line="276" w:lineRule="auto"/>
        <w:ind w:firstLineChars="150" w:firstLine="315"/>
        <w:jc w:val="left"/>
        <w:rPr>
          <w:rFonts w:ascii="宋体" w:hAnsi="宋体" w:cs="宋体"/>
          <w:bCs/>
        </w:rPr>
      </w:pPr>
      <w:r>
        <w:rPr>
          <w:rFonts w:ascii="宋体" w:hAnsi="宋体" w:cs="宋体" w:hint="eastAsia"/>
        </w:rPr>
        <w:t>⑴ B（</w:t>
      </w:r>
      <w:r>
        <w:rPr>
          <w:rFonts w:ascii="宋体" w:hAnsi="宋体" w:cs="宋体" w:hint="eastAsia"/>
          <w:bCs/>
        </w:rPr>
        <w:t>1分）</w:t>
      </w:r>
      <w:r>
        <w:rPr>
          <w:rFonts w:ascii="宋体" w:hAnsi="宋体" w:cs="宋体" w:hint="eastAsia"/>
        </w:rPr>
        <w:t xml:space="preserve">  A（</w:t>
      </w:r>
      <w:r>
        <w:rPr>
          <w:rFonts w:ascii="宋体" w:hAnsi="宋体" w:cs="宋体" w:hint="eastAsia"/>
          <w:bCs/>
        </w:rPr>
        <w:t xml:space="preserve">1分）    </w:t>
      </w:r>
      <w:r>
        <w:rPr>
          <w:rFonts w:ascii="宋体" w:hAnsi="宋体" w:cs="宋体" w:hint="eastAsia"/>
        </w:rPr>
        <w:t xml:space="preserve">⑵ </w:t>
      </w:r>
      <w:r>
        <w:rPr>
          <w:rFonts w:ascii="宋体" w:hAnsi="宋体" w:cs="宋体" w:hint="eastAsia"/>
          <w:szCs w:val="21"/>
        </w:rPr>
        <w:t>煮沸</w:t>
      </w:r>
      <w:r>
        <w:rPr>
          <w:rFonts w:ascii="宋体" w:hAnsi="宋体" w:cs="宋体" w:hint="eastAsia"/>
          <w:bCs/>
        </w:rPr>
        <w:t xml:space="preserve">（1分） </w:t>
      </w:r>
      <w:r>
        <w:rPr>
          <w:rFonts w:ascii="宋体" w:hAnsi="宋体" w:cs="宋体" w:hint="eastAsia"/>
        </w:rPr>
        <w:t>⑶ 磷酸二氢钾(或</w:t>
      </w:r>
      <w:r>
        <w:rPr>
          <w:rFonts w:ascii="宋体" w:hAnsi="宋体" w:cs="宋体"/>
        </w:rPr>
        <w:t>KH</w:t>
      </w:r>
      <w:r>
        <w:rPr>
          <w:rFonts w:ascii="宋体" w:hAnsi="宋体" w:cs="宋体"/>
          <w:vertAlign w:val="subscript"/>
        </w:rPr>
        <w:t>2</w:t>
      </w:r>
      <w:r>
        <w:rPr>
          <w:rFonts w:ascii="宋体" w:hAnsi="宋体" w:cs="宋体"/>
        </w:rPr>
        <w:t>PO</w:t>
      </w:r>
      <w:r>
        <w:rPr>
          <w:rFonts w:ascii="宋体" w:hAnsi="宋体" w:cs="宋体"/>
          <w:vertAlign w:val="subscript"/>
        </w:rPr>
        <w:t>4</w:t>
      </w:r>
      <w:r>
        <w:rPr>
          <w:rFonts w:ascii="宋体" w:hAnsi="宋体" w:cs="宋体" w:hint="eastAsia"/>
          <w:bCs/>
        </w:rPr>
        <w:t>）</w:t>
      </w:r>
      <w:r>
        <w:rPr>
          <w:rFonts w:ascii="宋体" w:hAnsi="宋体" w:cs="宋体" w:hint="eastAsia"/>
        </w:rPr>
        <w:t>（1分）   ⑷ B</w:t>
      </w:r>
      <w:r>
        <w:rPr>
          <w:rFonts w:ascii="宋体" w:hAnsi="宋体" w:cs="宋体" w:hint="eastAsia"/>
          <w:bCs/>
        </w:rPr>
        <w:t>（1分</w:t>
      </w:r>
      <w:r>
        <w:rPr>
          <w:rFonts w:ascii="宋体" w:hAnsi="宋体" w:cs="宋体" w:hint="eastAsia"/>
          <w:szCs w:val="21"/>
        </w:rPr>
        <w:t>）</w:t>
      </w:r>
    </w:p>
    <w:p w:rsidR="00722697" w:rsidRDefault="00722697" w:rsidP="00722697">
      <w:pPr>
        <w:adjustRightInd w:val="0"/>
        <w:snapToGrid w:val="0"/>
        <w:spacing w:line="276" w:lineRule="auto"/>
        <w:jc w:val="left"/>
        <w:rPr>
          <w:rFonts w:ascii="宋体" w:hAnsi="宋体" w:cs="宋体"/>
          <w:szCs w:val="21"/>
        </w:rPr>
      </w:pPr>
      <w:r>
        <w:rPr>
          <w:rFonts w:ascii="宋体" w:hAnsi="宋体" w:cs="宋体" w:hint="eastAsia"/>
          <w:szCs w:val="21"/>
        </w:rPr>
        <w:t>11．（共7分）</w:t>
      </w:r>
    </w:p>
    <w:p w:rsidR="00722697" w:rsidRDefault="00722697" w:rsidP="00722697">
      <w:pPr>
        <w:adjustRightInd w:val="0"/>
        <w:snapToGrid w:val="0"/>
        <w:spacing w:line="360" w:lineRule="auto"/>
        <w:ind w:firstLineChars="200" w:firstLine="420"/>
        <w:rPr>
          <w:rFonts w:ascii="宋体" w:hAnsi="宋体" w:cs="宋体"/>
        </w:rPr>
      </w:pPr>
      <w:r>
        <w:rPr>
          <w:rFonts w:ascii="宋体" w:hAnsi="宋体" w:cs="宋体" w:hint="eastAsia"/>
        </w:rPr>
        <w:t xml:space="preserve">⑴ </w:t>
      </w:r>
      <w:r>
        <w:rPr>
          <w:rFonts w:ascii="宋体" w:hAnsi="宋体" w:cs="宋体" w:hint="eastAsia"/>
          <w:szCs w:val="21"/>
        </w:rPr>
        <w:t>③</w:t>
      </w:r>
      <w:r>
        <w:rPr>
          <w:rFonts w:ascii="宋体" w:hAnsi="宋体" w:cs="宋体" w:hint="eastAsia"/>
        </w:rPr>
        <w:t>（1分）②（1分）</w:t>
      </w:r>
    </w:p>
    <w:p w:rsidR="00722697" w:rsidRDefault="00722697" w:rsidP="00722697">
      <w:pPr>
        <w:adjustRightInd w:val="0"/>
        <w:snapToGrid w:val="0"/>
        <w:spacing w:line="360" w:lineRule="auto"/>
        <w:ind w:firstLineChars="200" w:firstLine="420"/>
        <w:rPr>
          <w:rFonts w:ascii="宋体" w:hAnsi="宋体" w:cs="宋体"/>
        </w:rPr>
      </w:pPr>
      <w:r>
        <w:rPr>
          <w:rFonts w:ascii="宋体" w:hAnsi="宋体" w:cs="宋体" w:hint="eastAsia"/>
        </w:rPr>
        <w:t>⑵ BC（1分）</w:t>
      </w:r>
    </w:p>
    <w:p w:rsidR="00722697" w:rsidRDefault="00722697" w:rsidP="00722697">
      <w:pPr>
        <w:spacing w:line="400" w:lineRule="exact"/>
        <w:ind w:firstLineChars="200" w:firstLine="420"/>
        <w:jc w:val="left"/>
        <w:rPr>
          <w:rFonts w:ascii="宋体" w:hAnsi="宋体" w:cs="宋体"/>
          <w:szCs w:val="21"/>
        </w:rPr>
      </w:pPr>
      <w:r>
        <w:rPr>
          <w:rFonts w:ascii="宋体" w:hAnsi="宋体" w:cs="宋体" w:hint="eastAsia"/>
        </w:rPr>
        <w:t xml:space="preserve">⑶ </w:t>
      </w:r>
      <w:r>
        <w:rPr>
          <w:rFonts w:ascii="宋体" w:hAnsi="宋体" w:cs="宋体" w:hint="eastAsia"/>
          <w:szCs w:val="21"/>
        </w:rPr>
        <w:t>铁与氧气（或O</w:t>
      </w:r>
      <w:r>
        <w:rPr>
          <w:rFonts w:ascii="宋体" w:hAnsi="宋体" w:cs="宋体" w:hint="eastAsia"/>
          <w:szCs w:val="21"/>
          <w:vertAlign w:val="subscript"/>
        </w:rPr>
        <w:t>2</w:t>
      </w:r>
      <w:r>
        <w:rPr>
          <w:rFonts w:ascii="宋体" w:hAnsi="宋体" w:cs="宋体" w:hint="eastAsia"/>
          <w:szCs w:val="21"/>
        </w:rPr>
        <w:t>或空气中的氧气）、水（或H</w:t>
      </w:r>
      <w:r>
        <w:rPr>
          <w:rFonts w:ascii="宋体" w:hAnsi="宋体" w:cs="宋体" w:hint="eastAsia"/>
          <w:szCs w:val="21"/>
          <w:vertAlign w:val="subscript"/>
        </w:rPr>
        <w:t>2</w:t>
      </w:r>
      <w:r>
        <w:rPr>
          <w:rFonts w:ascii="宋体" w:hAnsi="宋体" w:cs="宋体" w:hint="eastAsia"/>
          <w:szCs w:val="21"/>
        </w:rPr>
        <w:t>O或水蒸气）同时接触（1分</w:t>
      </w:r>
      <w:r>
        <w:rPr>
          <w:rFonts w:ascii="宋体" w:hAnsi="宋体" w:cs="宋体" w:hint="eastAsia"/>
          <w:bCs/>
        </w:rPr>
        <w:t>。</w:t>
      </w:r>
      <w:r>
        <w:rPr>
          <w:rFonts w:ascii="宋体" w:hAnsi="宋体" w:cs="宋体" w:hint="eastAsia"/>
        </w:rPr>
        <w:t>缺一不可</w:t>
      </w:r>
      <w:r>
        <w:rPr>
          <w:rFonts w:ascii="宋体" w:hAnsi="宋体" w:cs="宋体" w:hint="eastAsia"/>
          <w:szCs w:val="21"/>
        </w:rPr>
        <w:t>）</w:t>
      </w:r>
    </w:p>
    <w:p w:rsidR="00722697" w:rsidRDefault="00722697" w:rsidP="00722697">
      <w:pPr>
        <w:adjustRightInd w:val="0"/>
        <w:snapToGrid w:val="0"/>
        <w:spacing w:line="360" w:lineRule="auto"/>
        <w:ind w:firstLineChars="200" w:firstLine="420"/>
        <w:rPr>
          <w:rFonts w:ascii="宋体" w:hAnsi="宋体" w:cs="宋体"/>
          <w:szCs w:val="21"/>
        </w:rPr>
      </w:pPr>
      <w:r>
        <w:rPr>
          <w:rFonts w:ascii="宋体" w:hAnsi="宋体" w:cs="宋体" w:hint="eastAsia"/>
          <w:szCs w:val="21"/>
        </w:rPr>
        <w:t xml:space="preserve">⑷ </w:t>
      </w:r>
      <w:r>
        <w:rPr>
          <w:rFonts w:ascii="宋体" w:hAnsi="宋体" w:cs="宋体" w:hint="eastAsia"/>
        </w:rPr>
        <w:t>能（1分） Fe、Cu（或铁、铜。缺一不可）</w:t>
      </w:r>
      <w:r>
        <w:rPr>
          <w:rFonts w:ascii="宋体" w:hAnsi="宋体" w:cs="宋体" w:hint="eastAsia"/>
          <w:szCs w:val="21"/>
        </w:rPr>
        <w:t>（2分）</w:t>
      </w:r>
    </w:p>
    <w:p w:rsidR="00722697" w:rsidRDefault="00722697" w:rsidP="00722697">
      <w:pPr>
        <w:spacing w:line="276" w:lineRule="auto"/>
        <w:jc w:val="left"/>
        <w:rPr>
          <w:rFonts w:ascii="宋体" w:hAnsi="宋体" w:cs="宋体"/>
          <w:szCs w:val="21"/>
        </w:rPr>
      </w:pPr>
      <w:r>
        <w:rPr>
          <w:rFonts w:ascii="宋体" w:hAnsi="宋体" w:cs="宋体" w:hint="eastAsia"/>
          <w:szCs w:val="21"/>
        </w:rPr>
        <w:t>12．（共8分）</w:t>
      </w:r>
    </w:p>
    <w:p w:rsidR="00722697" w:rsidRDefault="00722697" w:rsidP="00722697">
      <w:pPr>
        <w:tabs>
          <w:tab w:val="left" w:pos="3686"/>
        </w:tabs>
        <w:spacing w:line="360" w:lineRule="auto"/>
        <w:ind w:firstLineChars="200" w:firstLine="420"/>
      </w:pPr>
      <w:r>
        <w:rPr>
          <w:rFonts w:ascii="宋体" w:hAnsi="宋体" w:cs="宋体" w:hint="eastAsia"/>
        </w:rPr>
        <w:t>⑴ 硅原子</w:t>
      </w:r>
      <w:r>
        <w:rPr>
          <w:rFonts w:ascii="宋体" w:hAnsi="宋体" w:cs="宋体" w:hint="eastAsia"/>
          <w:color w:val="000000" w:themeColor="text1"/>
        </w:rPr>
        <w:t>（答“原子”也给分）</w:t>
      </w:r>
      <w:r>
        <w:rPr>
          <w:rFonts w:ascii="宋体" w:hAnsi="宋体" w:cs="宋体" w:hint="eastAsia"/>
        </w:rPr>
        <w:t xml:space="preserve">（1分）  ②（1分）    ⑵ </w:t>
      </w:r>
      <w:r>
        <w:rPr>
          <w:rFonts w:ascii="宋体" w:hAnsi="宋体" w:cs="宋体" w:hint="eastAsia"/>
          <w:szCs w:val="21"/>
        </w:rPr>
        <w:t>电</w:t>
      </w:r>
      <w:r>
        <w:rPr>
          <w:rFonts w:ascii="宋体" w:hAnsi="宋体" w:cs="宋体" w:hint="eastAsia"/>
          <w:bCs/>
        </w:rPr>
        <w:t>（1分）</w:t>
      </w:r>
    </w:p>
    <w:p w:rsidR="00722697" w:rsidRDefault="00722697" w:rsidP="00722697">
      <w:pPr>
        <w:tabs>
          <w:tab w:val="left" w:pos="3686"/>
        </w:tabs>
        <w:spacing w:line="360" w:lineRule="auto"/>
        <w:ind w:firstLineChars="200" w:firstLine="420"/>
        <w:rPr>
          <w:rFonts w:ascii="宋体" w:hAnsi="宋体" w:cs="宋体"/>
        </w:rPr>
      </w:pPr>
      <w:r>
        <w:rPr>
          <w:rFonts w:ascii="宋体" w:hAnsi="宋体" w:cs="宋体" w:hint="eastAsia"/>
        </w:rPr>
        <w:t>⑶ SiO</w:t>
      </w:r>
      <w:r>
        <w:rPr>
          <w:rFonts w:ascii="宋体" w:hAnsi="宋体" w:cs="宋体" w:hint="eastAsia"/>
          <w:vertAlign w:val="subscript"/>
        </w:rPr>
        <w:t>2</w:t>
      </w:r>
      <w:r>
        <w:rPr>
          <w:rFonts w:ascii="宋体" w:hAnsi="宋体" w:cs="宋体" w:hint="eastAsia"/>
        </w:rPr>
        <w:t>（1分）   与水反应（或具有吸水性或具有疏松多孔的结构等合理即可）（1分）</w:t>
      </w:r>
    </w:p>
    <w:p w:rsidR="00722697" w:rsidRDefault="00722697" w:rsidP="00722697">
      <w:pPr>
        <w:adjustRightInd w:val="0"/>
        <w:snapToGrid w:val="0"/>
        <w:spacing w:line="276" w:lineRule="auto"/>
        <w:jc w:val="left"/>
        <w:rPr>
          <w:rFonts w:ascii="宋体" w:hAnsi="宋体" w:cs="宋体"/>
          <w:bCs/>
        </w:rPr>
      </w:pPr>
      <w:r>
        <w:rPr>
          <w:rFonts w:ascii="宋体" w:hAnsi="宋体" w:cs="宋体" w:hint="eastAsia"/>
        </w:rPr>
        <w:t xml:space="preserve">    ⑷ 步骤3（答“蒸馏”也给分）（1分）   Si</w:t>
      </w:r>
      <w:r>
        <w:rPr>
          <w:rFonts w:ascii="宋体" w:hAnsi="宋体" w:cs="宋体" w:hint="eastAsia"/>
          <w:szCs w:val="21"/>
        </w:rPr>
        <w:t>HCl</w:t>
      </w:r>
      <w:r>
        <w:rPr>
          <w:rFonts w:ascii="宋体" w:hAnsi="宋体" w:cs="宋体" w:hint="eastAsia"/>
          <w:szCs w:val="21"/>
          <w:vertAlign w:val="subscript"/>
        </w:rPr>
        <w:t>3</w:t>
      </w:r>
      <w:r>
        <w:rPr>
          <w:rFonts w:ascii="宋体" w:hAnsi="宋体" w:cs="宋体" w:hint="eastAsia"/>
        </w:rPr>
        <w:t>+</w:t>
      </w:r>
      <w:r>
        <w:rPr>
          <w:rFonts w:ascii="宋体" w:hAnsi="宋体" w:cs="宋体" w:hint="eastAsia"/>
          <w:szCs w:val="21"/>
        </w:rPr>
        <w:t>H</w:t>
      </w:r>
      <w:r>
        <w:rPr>
          <w:rFonts w:ascii="宋体" w:hAnsi="宋体" w:cs="宋体" w:hint="eastAsia"/>
          <w:szCs w:val="21"/>
          <w:vertAlign w:val="subscript"/>
        </w:rPr>
        <w:t>2</w:t>
      </w:r>
      <w:r>
        <w:rPr>
          <w:noProof/>
          <w:szCs w:val="21"/>
          <w:vertAlign w:val="subscript"/>
        </w:rPr>
        <w:drawing>
          <wp:inline distT="0" distB="0" distL="0" distR="0">
            <wp:extent cx="427355" cy="21971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427355" cy="219710"/>
                    </a:xfrm>
                    <a:prstGeom prst="rect">
                      <a:avLst/>
                    </a:prstGeom>
                    <a:noFill/>
                    <a:ln w="9525">
                      <a:noFill/>
                      <a:miter lim="800000"/>
                      <a:headEnd/>
                      <a:tailEnd/>
                    </a:ln>
                  </pic:spPr>
                </pic:pic>
              </a:graphicData>
            </a:graphic>
          </wp:inline>
        </w:drawing>
      </w:r>
      <w:r>
        <w:rPr>
          <w:rFonts w:ascii="宋体" w:hAnsi="宋体" w:cs="宋体" w:hint="eastAsia"/>
          <w:bCs/>
        </w:rPr>
        <w:t>Si+</w:t>
      </w:r>
      <w:r>
        <w:rPr>
          <w:rFonts w:ascii="宋体" w:hAnsi="宋体" w:cs="宋体" w:hint="eastAsia"/>
        </w:rPr>
        <w:t>3HCl</w:t>
      </w:r>
      <w:r>
        <w:rPr>
          <w:rFonts w:ascii="宋体" w:hAnsi="宋体" w:cs="宋体" w:hint="eastAsia"/>
          <w:bCs/>
        </w:rPr>
        <w:t>（2分）</w:t>
      </w:r>
    </w:p>
    <w:p w:rsidR="00722697" w:rsidRDefault="00722697" w:rsidP="00722697">
      <w:pPr>
        <w:adjustRightInd w:val="0"/>
        <w:snapToGrid w:val="0"/>
        <w:spacing w:line="276" w:lineRule="auto"/>
        <w:jc w:val="left"/>
        <w:rPr>
          <w:rFonts w:ascii="宋体" w:hAnsi="宋体" w:cs="宋体"/>
          <w:szCs w:val="21"/>
        </w:rPr>
      </w:pPr>
      <w:r>
        <w:rPr>
          <w:rFonts w:ascii="宋体" w:hAnsi="宋体" w:cs="宋体" w:hint="eastAsia"/>
          <w:noProof/>
        </w:rPr>
        <w:drawing>
          <wp:anchor distT="0" distB="0" distL="114300" distR="114300" simplePos="0" relativeHeight="251672576" behindDoc="1" locked="0" layoutInCell="1" allowOverlap="1">
            <wp:simplePos x="0" y="0"/>
            <wp:positionH relativeFrom="column">
              <wp:posOffset>3676650</wp:posOffset>
            </wp:positionH>
            <wp:positionV relativeFrom="paragraph">
              <wp:posOffset>92075</wp:posOffset>
            </wp:positionV>
            <wp:extent cx="1656715" cy="1470660"/>
            <wp:effectExtent l="19050" t="0" r="635" b="0"/>
            <wp:wrapTight wrapText="bothSides">
              <wp:wrapPolygon edited="0">
                <wp:start x="-248" y="0"/>
                <wp:lineTo x="-248" y="21264"/>
                <wp:lineTo x="21608" y="21264"/>
                <wp:lineTo x="21608" y="0"/>
                <wp:lineTo x="-248" y="0"/>
              </wp:wrapPolygon>
            </wp:wrapTight>
            <wp:docPr id="35" name="图片 4" descr="HX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XDA"/>
                    <pic:cNvPicPr>
                      <a:picLocks noChangeAspect="1" noChangeArrowheads="1"/>
                    </pic:cNvPicPr>
                  </pic:nvPicPr>
                  <pic:blipFill>
                    <a:blip r:embed="rId23"/>
                    <a:srcRect/>
                    <a:stretch>
                      <a:fillRect/>
                    </a:stretch>
                  </pic:blipFill>
                  <pic:spPr bwMode="auto">
                    <a:xfrm>
                      <a:off x="0" y="0"/>
                      <a:ext cx="1656715" cy="1470660"/>
                    </a:xfrm>
                    <a:prstGeom prst="rect">
                      <a:avLst/>
                    </a:prstGeom>
                    <a:noFill/>
                    <a:ln w="9525">
                      <a:noFill/>
                      <a:miter lim="800000"/>
                      <a:headEnd/>
                      <a:tailEnd/>
                    </a:ln>
                  </pic:spPr>
                </pic:pic>
              </a:graphicData>
            </a:graphic>
          </wp:anchor>
        </w:drawing>
      </w:r>
      <w:r>
        <w:rPr>
          <w:rFonts w:ascii="宋体" w:hAnsi="宋体" w:cs="宋体" w:hint="eastAsia"/>
          <w:szCs w:val="21"/>
        </w:rPr>
        <w:t>13．（共8分）</w:t>
      </w:r>
    </w:p>
    <w:p w:rsidR="00722697" w:rsidRDefault="00722697" w:rsidP="00722697">
      <w:pPr>
        <w:adjustRightInd w:val="0"/>
        <w:snapToGrid w:val="0"/>
        <w:spacing w:line="360" w:lineRule="auto"/>
        <w:ind w:firstLineChars="200" w:firstLine="420"/>
        <w:rPr>
          <w:rFonts w:ascii="宋体" w:hAnsi="宋体" w:cs="宋体"/>
          <w:bCs/>
        </w:rPr>
      </w:pPr>
      <w:r>
        <w:rPr>
          <w:rFonts w:ascii="宋体" w:hAnsi="宋体" w:cs="宋体" w:hint="eastAsia"/>
        </w:rPr>
        <w:t>(1) 碳酸氢钠(或Na</w:t>
      </w:r>
      <w:r>
        <w:rPr>
          <w:rFonts w:ascii="宋体" w:hAnsi="宋体" w:cs="宋体"/>
        </w:rPr>
        <w:t>H</w:t>
      </w:r>
      <w:r>
        <w:rPr>
          <w:rFonts w:ascii="宋体" w:hAnsi="宋体" w:cs="宋体" w:hint="eastAsia"/>
        </w:rPr>
        <w:t>C</w:t>
      </w:r>
      <w:r>
        <w:rPr>
          <w:rFonts w:ascii="宋体" w:hAnsi="宋体" w:cs="宋体"/>
        </w:rPr>
        <w:t>O</w:t>
      </w:r>
      <w:r>
        <w:rPr>
          <w:rFonts w:ascii="宋体" w:hAnsi="宋体" w:cs="宋体" w:hint="eastAsia"/>
          <w:vertAlign w:val="subscript"/>
        </w:rPr>
        <w:t>3</w:t>
      </w:r>
      <w:r>
        <w:rPr>
          <w:rFonts w:ascii="宋体" w:hAnsi="宋体" w:cs="宋体" w:hint="eastAsia"/>
          <w:bCs/>
        </w:rPr>
        <w:t>）</w:t>
      </w:r>
      <w:r>
        <w:rPr>
          <w:rFonts w:ascii="宋体" w:hAnsi="宋体" w:cs="宋体" w:hint="eastAsia"/>
        </w:rPr>
        <w:t xml:space="preserve">（1分） </w:t>
      </w:r>
    </w:p>
    <w:p w:rsidR="00722697" w:rsidRDefault="00722697" w:rsidP="00722697">
      <w:pPr>
        <w:adjustRightInd w:val="0"/>
        <w:snapToGrid w:val="0"/>
        <w:spacing w:line="360" w:lineRule="auto"/>
        <w:ind w:firstLineChars="200" w:firstLine="420"/>
        <w:rPr>
          <w:rFonts w:ascii="宋体" w:hAnsi="宋体" w:cs="宋体"/>
          <w:bCs/>
        </w:rPr>
      </w:pPr>
      <w:r>
        <w:rPr>
          <w:rFonts w:ascii="宋体" w:hAnsi="宋体" w:cs="宋体" w:hint="eastAsia"/>
        </w:rPr>
        <w:t>(2)147.3g</w:t>
      </w:r>
      <w:r>
        <w:rPr>
          <w:rFonts w:ascii="宋体" w:hAnsi="宋体" w:cs="宋体" w:hint="eastAsia"/>
          <w:bCs/>
        </w:rPr>
        <w:t>（1分，无单位不得分） 变大（1分）</w:t>
      </w:r>
    </w:p>
    <w:p w:rsidR="00722697" w:rsidRDefault="00722697" w:rsidP="00722697">
      <w:pPr>
        <w:adjustRightInd w:val="0"/>
        <w:snapToGrid w:val="0"/>
        <w:spacing w:line="360" w:lineRule="auto"/>
        <w:ind w:firstLine="420"/>
        <w:rPr>
          <w:rFonts w:ascii="宋体" w:hAnsi="宋体" w:cs="宋体"/>
          <w:bCs/>
        </w:rPr>
      </w:pPr>
      <w:r>
        <w:rPr>
          <w:rFonts w:ascii="宋体" w:hAnsi="宋体" w:cs="宋体" w:hint="eastAsia"/>
        </w:rPr>
        <w:t>(3) 溶解度曲线如右图（2分）</w:t>
      </w:r>
    </w:p>
    <w:p w:rsidR="00722697" w:rsidRDefault="00722697" w:rsidP="00722697">
      <w:pPr>
        <w:adjustRightInd w:val="0"/>
        <w:snapToGrid w:val="0"/>
        <w:spacing w:line="360" w:lineRule="auto"/>
        <w:ind w:firstLine="420"/>
        <w:rPr>
          <w:rFonts w:ascii="宋体" w:hAnsi="宋体"/>
          <w:szCs w:val="21"/>
        </w:rPr>
      </w:pPr>
      <w:r>
        <w:rPr>
          <w:rFonts w:ascii="宋体" w:hAnsi="宋体" w:hint="eastAsia"/>
          <w:szCs w:val="21"/>
        </w:rPr>
        <w:t>(4)①</w:t>
      </w:r>
      <w:r>
        <w:rPr>
          <w:rFonts w:ascii="宋体" w:hAnsi="宋体"/>
          <w:szCs w:val="21"/>
        </w:rPr>
        <w:t>NaHCO</w:t>
      </w:r>
      <w:r>
        <w:rPr>
          <w:rFonts w:ascii="宋体" w:hAnsi="宋体"/>
          <w:szCs w:val="21"/>
          <w:vertAlign w:val="subscript"/>
        </w:rPr>
        <w:t>3</w:t>
      </w:r>
      <w:r>
        <w:rPr>
          <w:rFonts w:ascii="宋体" w:hAnsi="宋体" w:hint="eastAsia"/>
          <w:szCs w:val="21"/>
        </w:rPr>
        <w:t>、</w:t>
      </w:r>
      <w:r>
        <w:rPr>
          <w:rFonts w:ascii="宋体" w:hAnsi="宋体"/>
          <w:szCs w:val="21"/>
        </w:rPr>
        <w:t>NaCl</w:t>
      </w:r>
      <w:r>
        <w:rPr>
          <w:rFonts w:ascii="宋体" w:hAnsi="宋体" w:hint="eastAsia"/>
          <w:szCs w:val="21"/>
        </w:rPr>
        <w:t>、</w:t>
      </w:r>
      <w:r>
        <w:rPr>
          <w:rFonts w:ascii="宋体" w:hAnsi="宋体"/>
          <w:szCs w:val="21"/>
        </w:rPr>
        <w:t>Na</w:t>
      </w:r>
      <w:r>
        <w:rPr>
          <w:rFonts w:ascii="宋体" w:hAnsi="宋体"/>
          <w:szCs w:val="21"/>
          <w:vertAlign w:val="subscript"/>
        </w:rPr>
        <w:t>2</w:t>
      </w:r>
      <w:r>
        <w:rPr>
          <w:rFonts w:ascii="宋体" w:hAnsi="宋体"/>
          <w:szCs w:val="21"/>
        </w:rPr>
        <w:t>CO</w:t>
      </w:r>
      <w:r>
        <w:rPr>
          <w:rFonts w:ascii="宋体" w:hAnsi="宋体"/>
          <w:szCs w:val="21"/>
          <w:vertAlign w:val="subscript"/>
        </w:rPr>
        <w:t>3</w:t>
      </w:r>
      <w:r>
        <w:rPr>
          <w:rFonts w:ascii="宋体" w:hAnsi="宋体" w:hint="eastAsia"/>
          <w:szCs w:val="21"/>
        </w:rPr>
        <w:t>、</w:t>
      </w:r>
      <w:r>
        <w:rPr>
          <w:rFonts w:ascii="宋体" w:hAnsi="宋体"/>
          <w:szCs w:val="21"/>
        </w:rPr>
        <w:t>NH</w:t>
      </w:r>
      <w:r>
        <w:rPr>
          <w:rFonts w:ascii="宋体" w:hAnsi="宋体"/>
          <w:szCs w:val="21"/>
          <w:vertAlign w:val="subscript"/>
        </w:rPr>
        <w:t>4</w:t>
      </w:r>
      <w:r>
        <w:rPr>
          <w:rFonts w:ascii="宋体" w:hAnsi="宋体"/>
          <w:szCs w:val="21"/>
        </w:rPr>
        <w:t>Cl</w:t>
      </w:r>
    </w:p>
    <w:p w:rsidR="00722697" w:rsidRDefault="00722697" w:rsidP="00722697">
      <w:pPr>
        <w:adjustRightInd w:val="0"/>
        <w:snapToGrid w:val="0"/>
        <w:spacing w:line="360" w:lineRule="auto"/>
        <w:ind w:left="420" w:firstLine="420"/>
        <w:rPr>
          <w:rFonts w:ascii="宋体" w:hAnsi="宋体" w:cs="宋体"/>
        </w:rPr>
      </w:pPr>
      <w:r>
        <w:rPr>
          <w:rFonts w:ascii="宋体" w:hAnsi="宋体" w:hint="eastAsia"/>
          <w:szCs w:val="21"/>
        </w:rPr>
        <w:t>（或</w:t>
      </w:r>
      <w:r>
        <w:rPr>
          <w:rFonts w:ascii="宋体" w:hAnsi="宋体"/>
          <w:szCs w:val="21"/>
        </w:rPr>
        <w:t>NaHCO</w:t>
      </w:r>
      <w:r>
        <w:rPr>
          <w:rFonts w:ascii="宋体" w:hAnsi="宋体"/>
          <w:szCs w:val="21"/>
          <w:vertAlign w:val="subscript"/>
        </w:rPr>
        <w:t>3</w:t>
      </w:r>
      <w:r>
        <w:rPr>
          <w:rFonts w:ascii="宋体" w:hAnsi="宋体" w:hint="eastAsia"/>
          <w:szCs w:val="21"/>
        </w:rPr>
        <w:t>＞</w:t>
      </w:r>
      <w:r>
        <w:rPr>
          <w:rFonts w:ascii="宋体" w:hAnsi="宋体"/>
          <w:szCs w:val="21"/>
        </w:rPr>
        <w:t>NaCl</w:t>
      </w:r>
      <w:r>
        <w:rPr>
          <w:rFonts w:ascii="宋体" w:hAnsi="宋体" w:hint="eastAsia"/>
          <w:szCs w:val="21"/>
        </w:rPr>
        <w:t>＞</w:t>
      </w:r>
      <w:r>
        <w:rPr>
          <w:rFonts w:ascii="宋体" w:hAnsi="宋体"/>
          <w:szCs w:val="21"/>
        </w:rPr>
        <w:t>Na</w:t>
      </w:r>
      <w:r>
        <w:rPr>
          <w:rFonts w:ascii="宋体" w:hAnsi="宋体"/>
          <w:szCs w:val="21"/>
          <w:vertAlign w:val="subscript"/>
        </w:rPr>
        <w:t>2</w:t>
      </w:r>
      <w:r>
        <w:rPr>
          <w:rFonts w:ascii="宋体" w:hAnsi="宋体"/>
          <w:szCs w:val="21"/>
        </w:rPr>
        <w:t>CO</w:t>
      </w:r>
      <w:r>
        <w:rPr>
          <w:rFonts w:ascii="宋体" w:hAnsi="宋体"/>
          <w:szCs w:val="21"/>
          <w:vertAlign w:val="subscript"/>
        </w:rPr>
        <w:t>3</w:t>
      </w:r>
      <w:r>
        <w:rPr>
          <w:rFonts w:ascii="宋体" w:hAnsi="宋体" w:hint="eastAsia"/>
          <w:szCs w:val="21"/>
        </w:rPr>
        <w:t>＞</w:t>
      </w:r>
      <w:r>
        <w:rPr>
          <w:rFonts w:ascii="宋体" w:hAnsi="宋体"/>
          <w:szCs w:val="21"/>
        </w:rPr>
        <w:t>NH</w:t>
      </w:r>
      <w:r>
        <w:rPr>
          <w:rFonts w:ascii="宋体" w:hAnsi="宋体"/>
          <w:szCs w:val="21"/>
          <w:vertAlign w:val="subscript"/>
        </w:rPr>
        <w:t>4</w:t>
      </w:r>
      <w:r>
        <w:rPr>
          <w:rFonts w:ascii="宋体" w:hAnsi="宋体"/>
          <w:szCs w:val="21"/>
        </w:rPr>
        <w:t>Cl</w:t>
      </w:r>
      <w:r>
        <w:rPr>
          <w:rFonts w:ascii="宋体" w:hAnsi="宋体" w:hint="eastAsia"/>
          <w:szCs w:val="21"/>
        </w:rPr>
        <w:t>）</w:t>
      </w:r>
      <w:r>
        <w:rPr>
          <w:rFonts w:ascii="宋体" w:hAnsi="宋体" w:cs="宋体" w:hint="eastAsia"/>
          <w:bCs/>
        </w:rPr>
        <w:t xml:space="preserve">（1分）  </w:t>
      </w:r>
    </w:p>
    <w:p w:rsidR="00722697" w:rsidRDefault="00722697" w:rsidP="00722697">
      <w:pPr>
        <w:adjustRightInd w:val="0"/>
        <w:snapToGrid w:val="0"/>
        <w:spacing w:line="360" w:lineRule="auto"/>
        <w:ind w:left="315" w:firstLineChars="250" w:firstLine="525"/>
        <w:rPr>
          <w:rFonts w:ascii="宋体" w:hAnsi="宋体" w:cs="宋体"/>
          <w:bCs/>
        </w:rPr>
      </w:pPr>
      <w:r>
        <w:rPr>
          <w:rFonts w:ascii="宋体" w:hAnsi="宋体" w:hint="eastAsia"/>
          <w:szCs w:val="21"/>
        </w:rPr>
        <w:t>②</w:t>
      </w:r>
      <w:r>
        <w:rPr>
          <w:rFonts w:ascii="宋体" w:hAnsi="宋体" w:cs="宋体" w:hint="eastAsia"/>
        </w:rPr>
        <w:t>碳酸氢钠(或Na</w:t>
      </w:r>
      <w:r>
        <w:rPr>
          <w:rFonts w:ascii="宋体" w:hAnsi="宋体" w:cs="宋体"/>
        </w:rPr>
        <w:t>H</w:t>
      </w:r>
      <w:r>
        <w:rPr>
          <w:rFonts w:ascii="宋体" w:hAnsi="宋体" w:cs="宋体" w:hint="eastAsia"/>
        </w:rPr>
        <w:t>C</w:t>
      </w:r>
      <w:r>
        <w:rPr>
          <w:rFonts w:ascii="宋体" w:hAnsi="宋体" w:cs="宋体"/>
        </w:rPr>
        <w:t>O</w:t>
      </w:r>
      <w:r>
        <w:rPr>
          <w:rFonts w:ascii="宋体" w:hAnsi="宋体" w:cs="宋体" w:hint="eastAsia"/>
          <w:vertAlign w:val="subscript"/>
        </w:rPr>
        <w:t>3</w:t>
      </w:r>
      <w:r>
        <w:rPr>
          <w:rFonts w:ascii="宋体" w:hAnsi="宋体" w:cs="宋体" w:hint="eastAsia"/>
          <w:bCs/>
        </w:rPr>
        <w:t>）（1分）</w:t>
      </w:r>
    </w:p>
    <w:p w:rsidR="00722697" w:rsidRDefault="00722697" w:rsidP="00722697">
      <w:pPr>
        <w:adjustRightInd w:val="0"/>
        <w:snapToGrid w:val="0"/>
        <w:spacing w:line="360" w:lineRule="auto"/>
        <w:ind w:leftChars="500" w:left="1050"/>
        <w:rPr>
          <w:bCs/>
        </w:rPr>
      </w:pPr>
      <w:r>
        <w:rPr>
          <w:rFonts w:ascii="宋体" w:hAnsi="宋体"/>
          <w:szCs w:val="21"/>
        </w:rPr>
        <w:t>NaHCO</w:t>
      </w:r>
      <w:r>
        <w:rPr>
          <w:rFonts w:ascii="宋体" w:hAnsi="宋体"/>
          <w:szCs w:val="21"/>
          <w:vertAlign w:val="subscript"/>
        </w:rPr>
        <w:t>3</w:t>
      </w:r>
      <w:r>
        <w:rPr>
          <w:rFonts w:ascii="宋体" w:hAnsi="宋体" w:hint="eastAsia"/>
          <w:szCs w:val="21"/>
        </w:rPr>
        <w:t>的溶解度远小于</w:t>
      </w:r>
      <w:r>
        <w:rPr>
          <w:rFonts w:ascii="宋体" w:hAnsi="宋体"/>
          <w:szCs w:val="21"/>
        </w:rPr>
        <w:t>NH</w:t>
      </w:r>
      <w:r>
        <w:rPr>
          <w:rFonts w:ascii="宋体" w:hAnsi="宋体"/>
          <w:szCs w:val="21"/>
          <w:vertAlign w:val="subscript"/>
        </w:rPr>
        <w:t>4</w:t>
      </w:r>
      <w:r>
        <w:rPr>
          <w:rFonts w:ascii="宋体" w:hAnsi="宋体"/>
          <w:szCs w:val="21"/>
        </w:rPr>
        <w:t>Cl</w:t>
      </w:r>
      <w:r>
        <w:rPr>
          <w:rFonts w:ascii="宋体" w:hAnsi="宋体" w:hint="eastAsia"/>
          <w:szCs w:val="21"/>
        </w:rPr>
        <w:t>的溶解度（或</w:t>
      </w:r>
      <w:r>
        <w:rPr>
          <w:rFonts w:ascii="宋体" w:hAnsi="宋体"/>
          <w:szCs w:val="21"/>
        </w:rPr>
        <w:t>NaHCO</w:t>
      </w:r>
      <w:r>
        <w:rPr>
          <w:rFonts w:ascii="宋体" w:hAnsi="宋体"/>
          <w:szCs w:val="21"/>
          <w:vertAlign w:val="subscript"/>
        </w:rPr>
        <w:t>3</w:t>
      </w:r>
      <w:r>
        <w:rPr>
          <w:rFonts w:ascii="宋体" w:hAnsi="宋体" w:hint="eastAsia"/>
          <w:szCs w:val="21"/>
        </w:rPr>
        <w:t>的溶解度较小；或反应生成的</w:t>
      </w:r>
      <w:r>
        <w:rPr>
          <w:rFonts w:ascii="宋体" w:hAnsi="宋体" w:hint="eastAsia"/>
          <w:szCs w:val="21"/>
        </w:rPr>
        <w:lastRenderedPageBreak/>
        <w:t>碳酸氢钠质量大于氯化铵，且相同温度下NaHCO</w:t>
      </w:r>
      <w:r>
        <w:rPr>
          <w:rFonts w:ascii="宋体" w:hAnsi="宋体" w:hint="eastAsia"/>
          <w:szCs w:val="21"/>
          <w:vertAlign w:val="subscript"/>
        </w:rPr>
        <w:t>3</w:t>
      </w:r>
      <w:r>
        <w:rPr>
          <w:rFonts w:ascii="宋体" w:hAnsi="宋体" w:hint="eastAsia"/>
          <w:szCs w:val="21"/>
        </w:rPr>
        <w:t>的溶解度远小于NH</w:t>
      </w:r>
      <w:r>
        <w:rPr>
          <w:rFonts w:ascii="宋体" w:hAnsi="宋体" w:hint="eastAsia"/>
          <w:szCs w:val="21"/>
          <w:vertAlign w:val="subscript"/>
        </w:rPr>
        <w:t>4</w:t>
      </w:r>
      <w:r>
        <w:rPr>
          <w:rFonts w:ascii="宋体" w:hAnsi="宋体" w:hint="eastAsia"/>
          <w:szCs w:val="21"/>
        </w:rPr>
        <w:t>Cl的溶解度）</w:t>
      </w:r>
      <w:r>
        <w:rPr>
          <w:bCs/>
        </w:rPr>
        <w:t>（</w:t>
      </w:r>
      <w:r>
        <w:rPr>
          <w:bCs/>
        </w:rPr>
        <w:t>1</w:t>
      </w:r>
      <w:r>
        <w:rPr>
          <w:bCs/>
        </w:rPr>
        <w:t>分）</w:t>
      </w:r>
    </w:p>
    <w:p w:rsidR="00722697" w:rsidRDefault="00722697" w:rsidP="00722697">
      <w:pPr>
        <w:adjustRightInd w:val="0"/>
        <w:snapToGrid w:val="0"/>
        <w:spacing w:line="276" w:lineRule="auto"/>
        <w:jc w:val="left"/>
        <w:rPr>
          <w:rFonts w:ascii="宋体" w:hAnsi="宋体" w:cs="宋体"/>
          <w:szCs w:val="21"/>
        </w:rPr>
      </w:pPr>
      <w:r>
        <w:rPr>
          <w:rFonts w:ascii="宋体" w:hAnsi="宋体" w:cs="宋体" w:hint="eastAsia"/>
          <w:szCs w:val="21"/>
        </w:rPr>
        <w:t>14．（共8分）</w:t>
      </w:r>
    </w:p>
    <w:p w:rsidR="00722697" w:rsidRDefault="00722697" w:rsidP="00722697">
      <w:pPr>
        <w:adjustRightInd w:val="0"/>
        <w:snapToGrid w:val="0"/>
        <w:spacing w:line="360" w:lineRule="auto"/>
        <w:ind w:firstLineChars="200" w:firstLine="420"/>
        <w:rPr>
          <w:rFonts w:ascii="宋体" w:hAnsi="宋体" w:cs="宋体"/>
          <w:bCs/>
        </w:rPr>
      </w:pPr>
      <w:r>
        <w:rPr>
          <w:rFonts w:ascii="宋体" w:hAnsi="宋体" w:cs="宋体" w:hint="eastAsia"/>
        </w:rPr>
        <w:t>⑴ HCl（1分）  Fe（1分）</w:t>
      </w:r>
    </w:p>
    <w:p w:rsidR="00722697" w:rsidRDefault="00722697" w:rsidP="00722697">
      <w:pPr>
        <w:adjustRightInd w:val="0"/>
        <w:snapToGrid w:val="0"/>
        <w:spacing w:line="360" w:lineRule="auto"/>
        <w:ind w:firstLineChars="200" w:firstLine="420"/>
        <w:rPr>
          <w:rFonts w:ascii="宋体" w:hAnsi="宋体" w:cs="宋体"/>
          <w:bCs/>
        </w:rPr>
      </w:pPr>
      <w:r>
        <w:rPr>
          <w:rFonts w:ascii="宋体" w:hAnsi="宋体" w:cs="宋体" w:hint="eastAsia"/>
        </w:rPr>
        <w:t>⑵ 氧化物（或金属氧化物）</w:t>
      </w:r>
      <w:r>
        <w:rPr>
          <w:rFonts w:ascii="宋体" w:hAnsi="宋体" w:cs="宋体" w:hint="eastAsia"/>
          <w:bCs/>
        </w:rPr>
        <w:t>（1分） 复分解反应（1分）</w:t>
      </w:r>
    </w:p>
    <w:p w:rsidR="00722697" w:rsidRDefault="00722697" w:rsidP="00722697">
      <w:pPr>
        <w:ind w:firstLineChars="200" w:firstLine="420"/>
        <w:rPr>
          <w:rFonts w:ascii="宋体" w:hAnsi="宋体" w:cs="宋体"/>
          <w:color w:val="000000" w:themeColor="text1"/>
        </w:rPr>
      </w:pPr>
      <w:r>
        <w:rPr>
          <w:rFonts w:ascii="宋体" w:hAnsi="宋体" w:cs="宋体" w:hint="eastAsia"/>
          <w:color w:val="000000" w:themeColor="text1"/>
        </w:rPr>
        <w:t xml:space="preserve">⑶ </w:t>
      </w:r>
      <w:r>
        <w:rPr>
          <w:rFonts w:ascii="宋体" w:hAnsi="宋体" w:cs="宋体" w:hint="eastAsia"/>
          <w:color w:val="000000" w:themeColor="text1"/>
          <w:szCs w:val="21"/>
        </w:rPr>
        <w:t>K</w:t>
      </w:r>
      <w:r>
        <w:rPr>
          <w:rFonts w:ascii="宋体" w:hAnsi="宋体" w:cs="宋体" w:hint="eastAsia"/>
          <w:color w:val="000000" w:themeColor="text1"/>
          <w:vertAlign w:val="subscript"/>
        </w:rPr>
        <w:t>2</w:t>
      </w:r>
      <w:r>
        <w:rPr>
          <w:rFonts w:ascii="宋体" w:hAnsi="宋体" w:cs="宋体" w:hint="eastAsia"/>
          <w:color w:val="000000" w:themeColor="text1"/>
          <w:szCs w:val="21"/>
        </w:rPr>
        <w:t>CO</w:t>
      </w:r>
      <w:r>
        <w:rPr>
          <w:rFonts w:ascii="宋体" w:hAnsi="宋体" w:cs="宋体" w:hint="eastAsia"/>
          <w:color w:val="000000" w:themeColor="text1"/>
          <w:vertAlign w:val="subscript"/>
        </w:rPr>
        <w:t>3</w:t>
      </w:r>
      <w:r>
        <w:rPr>
          <w:rFonts w:ascii="宋体" w:hAnsi="宋体" w:cs="宋体" w:hint="eastAsia"/>
          <w:color w:val="000000" w:themeColor="text1"/>
          <w:szCs w:val="21"/>
        </w:rPr>
        <w:t>+2HCl</w:t>
      </w:r>
      <w:r>
        <w:rPr>
          <w:rFonts w:ascii="宋体" w:hAnsi="宋体" w:cs="宋体" w:hint="eastAsia"/>
          <w:color w:val="000000" w:themeColor="text1"/>
          <w:spacing w:val="-16"/>
        </w:rPr>
        <w:t>=</w:t>
      </w:r>
      <w:r>
        <w:rPr>
          <w:rFonts w:ascii="宋体" w:hAnsi="宋体" w:cs="宋体" w:hint="eastAsia"/>
          <w:color w:val="000000" w:themeColor="text1"/>
        </w:rPr>
        <w:t>=</w:t>
      </w:r>
      <w:r>
        <w:rPr>
          <w:rFonts w:ascii="宋体" w:hAnsi="宋体" w:cs="宋体" w:hint="eastAsia"/>
          <w:color w:val="000000" w:themeColor="text1"/>
          <w:szCs w:val="21"/>
        </w:rPr>
        <w:t>2KCl+H</w:t>
      </w:r>
      <w:r>
        <w:rPr>
          <w:rFonts w:ascii="宋体" w:hAnsi="宋体" w:cs="宋体" w:hint="eastAsia"/>
          <w:color w:val="000000" w:themeColor="text1"/>
          <w:vertAlign w:val="subscript"/>
        </w:rPr>
        <w:t>2</w:t>
      </w:r>
      <w:r>
        <w:rPr>
          <w:rFonts w:ascii="宋体" w:hAnsi="宋体" w:cs="宋体" w:hint="eastAsia"/>
          <w:color w:val="000000" w:themeColor="text1"/>
          <w:szCs w:val="21"/>
        </w:rPr>
        <w:t>O+CO</w:t>
      </w:r>
      <w:r>
        <w:rPr>
          <w:rFonts w:ascii="宋体" w:hAnsi="宋体" w:cs="宋体" w:hint="eastAsia"/>
          <w:color w:val="000000" w:themeColor="text1"/>
          <w:vertAlign w:val="subscript"/>
        </w:rPr>
        <w:t>2</w:t>
      </w:r>
      <w:r>
        <w:rPr>
          <w:rFonts w:ascii="宋体" w:hAnsi="宋体" w:cs="宋体" w:hint="eastAsia"/>
          <w:color w:val="000000" w:themeColor="text1"/>
          <w:szCs w:val="21"/>
        </w:rPr>
        <w:t>↑</w:t>
      </w:r>
      <w:r>
        <w:rPr>
          <w:rFonts w:ascii="宋体" w:hAnsi="宋体" w:cs="宋体" w:hint="eastAsia"/>
          <w:bCs/>
          <w:color w:val="000000" w:themeColor="text1"/>
        </w:rPr>
        <w:t>（2分）</w:t>
      </w:r>
    </w:p>
    <w:p w:rsidR="00722697" w:rsidRDefault="00722697" w:rsidP="00722697">
      <w:pPr>
        <w:adjustRightInd w:val="0"/>
        <w:snapToGrid w:val="0"/>
        <w:spacing w:line="360" w:lineRule="auto"/>
        <w:ind w:firstLineChars="200" w:firstLine="420"/>
        <w:rPr>
          <w:bCs/>
        </w:rPr>
      </w:pPr>
      <w:r>
        <w:rPr>
          <w:rFonts w:ascii="宋体" w:hAnsi="宋体" w:cs="宋体" w:hint="eastAsia"/>
          <w:color w:val="000000" w:themeColor="text1"/>
        </w:rPr>
        <w:t>⑷ Ca(OH)</w:t>
      </w:r>
      <w:r>
        <w:rPr>
          <w:rFonts w:ascii="宋体" w:hAnsi="宋体" w:cs="宋体" w:hint="eastAsia"/>
          <w:color w:val="000000" w:themeColor="text1"/>
          <w:vertAlign w:val="subscript"/>
        </w:rPr>
        <w:t>2</w:t>
      </w:r>
      <w:r>
        <w:rPr>
          <w:rFonts w:ascii="宋体" w:hAnsi="宋体" w:cs="宋体" w:hint="eastAsia"/>
          <w:color w:val="000000" w:themeColor="text1"/>
        </w:rPr>
        <w:t>＋K</w:t>
      </w:r>
      <w:r>
        <w:rPr>
          <w:rFonts w:ascii="宋体" w:hAnsi="宋体" w:cs="宋体" w:hint="eastAsia"/>
          <w:color w:val="000000" w:themeColor="text1"/>
          <w:vertAlign w:val="subscript"/>
        </w:rPr>
        <w:t>2</w:t>
      </w:r>
      <w:r>
        <w:rPr>
          <w:rFonts w:ascii="宋体" w:hAnsi="宋体" w:cs="宋体" w:hint="eastAsia"/>
          <w:color w:val="000000" w:themeColor="text1"/>
        </w:rPr>
        <w:t>CO</w:t>
      </w:r>
      <w:r>
        <w:rPr>
          <w:rFonts w:ascii="宋体" w:hAnsi="宋体" w:cs="宋体" w:hint="eastAsia"/>
          <w:color w:val="000000" w:themeColor="text1"/>
          <w:vertAlign w:val="subscript"/>
        </w:rPr>
        <w:t>3</w:t>
      </w:r>
      <w:r>
        <w:rPr>
          <w:rFonts w:ascii="宋体" w:hAnsi="宋体" w:cs="宋体" w:hint="eastAsia"/>
          <w:color w:val="000000" w:themeColor="text1"/>
          <w:spacing w:val="-16"/>
        </w:rPr>
        <w:t>=</w:t>
      </w:r>
      <w:r>
        <w:rPr>
          <w:rFonts w:ascii="宋体" w:hAnsi="宋体" w:cs="宋体" w:hint="eastAsia"/>
          <w:color w:val="000000" w:themeColor="text1"/>
        </w:rPr>
        <w:t>=CaCO</w:t>
      </w:r>
      <w:r>
        <w:rPr>
          <w:rFonts w:ascii="宋体" w:hAnsi="宋体" w:cs="宋体" w:hint="eastAsia"/>
          <w:color w:val="000000" w:themeColor="text1"/>
          <w:vertAlign w:val="subscript"/>
        </w:rPr>
        <w:t>3</w:t>
      </w:r>
      <w:r>
        <w:rPr>
          <w:rFonts w:ascii="宋体" w:hAnsi="宋体" w:cs="宋体" w:hint="eastAsia"/>
          <w:color w:val="000000" w:themeColor="text1"/>
        </w:rPr>
        <w:t>↓＋2KOH　（合理即可）</w:t>
      </w:r>
      <w:r>
        <w:rPr>
          <w:rFonts w:ascii="宋体" w:hAnsi="宋体" w:cs="宋体" w:hint="eastAsia"/>
          <w:bCs/>
          <w:color w:val="000000" w:themeColor="text1"/>
        </w:rPr>
        <w:t>（2分）</w:t>
      </w:r>
    </w:p>
    <w:p w:rsidR="00722697" w:rsidRDefault="00722697" w:rsidP="00722697">
      <w:pPr>
        <w:spacing w:line="276" w:lineRule="auto"/>
        <w:jc w:val="left"/>
        <w:rPr>
          <w:rFonts w:eastAsia="黑体"/>
        </w:rPr>
      </w:pPr>
      <w:r>
        <w:rPr>
          <w:rFonts w:eastAsia="黑体"/>
        </w:rPr>
        <w:t>三、实验题（本题包括</w:t>
      </w:r>
      <w:r>
        <w:rPr>
          <w:rFonts w:eastAsia="黑体"/>
        </w:rPr>
        <w:t>2</w:t>
      </w:r>
      <w:r>
        <w:rPr>
          <w:rFonts w:eastAsia="黑体"/>
        </w:rPr>
        <w:t>小题，共</w:t>
      </w:r>
      <w:r>
        <w:rPr>
          <w:rFonts w:eastAsia="黑体" w:hint="eastAsia"/>
        </w:rPr>
        <w:t>18</w:t>
      </w:r>
      <w:r>
        <w:rPr>
          <w:rFonts w:eastAsia="黑体"/>
        </w:rPr>
        <w:t>分）</w:t>
      </w:r>
    </w:p>
    <w:p w:rsidR="00722697" w:rsidRDefault="00722697" w:rsidP="00722697">
      <w:pPr>
        <w:spacing w:line="360" w:lineRule="auto"/>
        <w:rPr>
          <w:rFonts w:ascii="宋体" w:hAnsi="宋体" w:cs="宋体"/>
        </w:rPr>
      </w:pPr>
      <w:r>
        <w:rPr>
          <w:rFonts w:ascii="宋体" w:hAnsi="宋体" w:cs="宋体"/>
        </w:rPr>
        <w:pict>
          <v:shape id="文本框 2" o:spid="_x0000_s1057" type="#_x0000_t202" style="position:absolute;left:0;text-align:left;margin-left:624.1pt;margin-top:40.8pt;width:180.4pt;height:22.8pt;z-index:251671552;mso-height-percent:200;mso-height-percent:200;mso-height-relative:margin" o:gfxdata="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hpT&#10;J9cAAAAMAQAADwAAAAAAAAABACAAAAAiAAAAZHJzL2Rvd25yZXYueG1sUEsBAhQAFAAAAAgAh07i&#10;QM7sVDIjAgAAEwQAAA4AAAAAAAAAAQAgAAAAJgEAAGRycy9lMm9Eb2MueG1sUEsFBgAAAAAGAAYA&#10;WQEAALsFAAAAAA==&#10;" stroked="f">
            <v:textbox style="mso-fit-shape-to-text:t">
              <w:txbxContent>
                <w:p w:rsidR="00722697" w:rsidRDefault="00722697" w:rsidP="00722697">
                  <w:r>
                    <w:rPr>
                      <w:rFonts w:hint="eastAsia"/>
                    </w:rPr>
                    <w:t>化学试题答案</w:t>
                  </w:r>
                  <w:r>
                    <w:rPr>
                      <w:rFonts w:hint="eastAsia"/>
                    </w:rPr>
                    <w:t xml:space="preserve">  </w:t>
                  </w:r>
                  <w:r>
                    <w:rPr>
                      <w:rFonts w:hint="eastAsia"/>
                    </w:rPr>
                    <w:t>第</w:t>
                  </w:r>
                  <w:r>
                    <w:rPr>
                      <w:rFonts w:hint="eastAsia"/>
                    </w:rPr>
                    <w:t>2</w:t>
                  </w:r>
                  <w:r>
                    <w:rPr>
                      <w:rFonts w:hint="eastAsia"/>
                    </w:rPr>
                    <w:t>页（共</w:t>
                  </w:r>
                  <w:r>
                    <w:rPr>
                      <w:rFonts w:hint="eastAsia"/>
                    </w:rPr>
                    <w:t>2</w:t>
                  </w:r>
                  <w:r>
                    <w:rPr>
                      <w:rFonts w:hint="eastAsia"/>
                    </w:rPr>
                    <w:t>页）</w:t>
                  </w:r>
                </w:p>
              </w:txbxContent>
            </v:textbox>
          </v:shape>
        </w:pict>
      </w:r>
      <w:r>
        <w:rPr>
          <w:rFonts w:ascii="宋体" w:hAnsi="宋体" w:cs="宋体" w:hint="eastAsia"/>
        </w:rPr>
        <w:t>15．（共4分）BCDF（每选对一个得1分，错选、多选1个倒扣1分，但不出现负分）</w:t>
      </w:r>
    </w:p>
    <w:p w:rsidR="00722697" w:rsidRDefault="00722697" w:rsidP="00722697">
      <w:pPr>
        <w:spacing w:line="276" w:lineRule="auto"/>
        <w:jc w:val="left"/>
        <w:rPr>
          <w:rFonts w:ascii="宋体" w:hAnsi="宋体" w:cs="宋体"/>
        </w:rPr>
      </w:pPr>
      <w:r>
        <w:rPr>
          <w:rFonts w:ascii="宋体" w:hAnsi="宋体" w:cs="宋体" w:hint="eastAsia"/>
        </w:rPr>
        <w:t>16．（共14分）</w:t>
      </w:r>
    </w:p>
    <w:p w:rsidR="00722697" w:rsidRDefault="00722697" w:rsidP="00722697">
      <w:pPr>
        <w:autoSpaceDN w:val="0"/>
        <w:ind w:firstLineChars="200" w:firstLine="420"/>
        <w:rPr>
          <w:rFonts w:ascii="宋体" w:hAnsi="宋体" w:cs="宋体"/>
        </w:rPr>
      </w:pPr>
      <w:r>
        <w:rPr>
          <w:rFonts w:ascii="宋体" w:hAnsi="宋体" w:cs="宋体" w:hint="eastAsia"/>
        </w:rPr>
        <w:t>⑴ 除去水蒸气（或除水）</w:t>
      </w:r>
      <w:r>
        <w:rPr>
          <w:rFonts w:ascii="宋体" w:hAnsi="宋体" w:cs="宋体" w:hint="eastAsia"/>
          <w:bCs/>
        </w:rPr>
        <w:t>（1分）  否（1分）</w:t>
      </w:r>
    </w:p>
    <w:p w:rsidR="00722697" w:rsidRDefault="00722697" w:rsidP="00722697">
      <w:pPr>
        <w:autoSpaceDN w:val="0"/>
        <w:ind w:firstLineChars="200" w:firstLine="420"/>
        <w:rPr>
          <w:rFonts w:ascii="宋体" w:hAnsi="宋体" w:cs="宋体"/>
          <w:bCs/>
        </w:rPr>
      </w:pPr>
      <w:r>
        <w:rPr>
          <w:rFonts w:ascii="宋体" w:hAnsi="宋体" w:cs="宋体" w:hint="eastAsia"/>
        </w:rPr>
        <w:t xml:space="preserve">⑵ </w:t>
      </w:r>
      <w:r>
        <w:rPr>
          <w:rFonts w:ascii="宋体" w:hAnsi="宋体" w:cs="宋体" w:hint="eastAsia"/>
          <w:bCs/>
        </w:rPr>
        <w:t xml:space="preserve">ABD（2分。与顺序无关，选对两个得1分，错选不得分） </w:t>
      </w:r>
    </w:p>
    <w:p w:rsidR="00722697" w:rsidRDefault="00722697" w:rsidP="00722697">
      <w:pPr>
        <w:autoSpaceDN w:val="0"/>
        <w:ind w:firstLineChars="200" w:firstLine="420"/>
        <w:rPr>
          <w:rFonts w:ascii="宋体" w:hAnsi="宋体" w:cs="宋体"/>
          <w:szCs w:val="21"/>
        </w:rPr>
      </w:pPr>
      <w:r>
        <w:rPr>
          <w:rFonts w:ascii="宋体" w:hAnsi="宋体" w:cs="宋体" w:hint="eastAsia"/>
          <w:szCs w:val="21"/>
        </w:rPr>
        <w:t>⑶ 得到的气体中还含有稀有气体</w:t>
      </w:r>
      <w:r>
        <w:rPr>
          <w:rFonts w:ascii="宋体" w:hAnsi="宋体" w:cs="宋体" w:hint="eastAsia"/>
          <w:bCs/>
        </w:rPr>
        <w:t>（1分）</w:t>
      </w:r>
    </w:p>
    <w:p w:rsidR="00722697" w:rsidRDefault="00722697" w:rsidP="00722697">
      <w:pPr>
        <w:autoSpaceDN w:val="0"/>
        <w:ind w:firstLineChars="200" w:firstLine="420"/>
        <w:rPr>
          <w:rFonts w:ascii="宋体" w:hAnsi="宋体" w:cs="宋体"/>
          <w:bCs/>
        </w:rPr>
      </w:pPr>
      <w:r>
        <w:rPr>
          <w:rFonts w:ascii="宋体" w:hAnsi="宋体" w:cs="宋体" w:hint="eastAsia"/>
          <w:szCs w:val="21"/>
        </w:rPr>
        <w:t xml:space="preserve">⑷ </w:t>
      </w:r>
      <w:r>
        <w:rPr>
          <w:rFonts w:ascii="宋体" w:hAnsi="宋体" w:cs="宋体" w:hint="eastAsia"/>
          <w:szCs w:val="21"/>
        </w:rPr>
        <w:fldChar w:fldCharType="begin"/>
      </w:r>
      <w:r>
        <w:rPr>
          <w:rFonts w:ascii="宋体" w:hAnsi="宋体" w:cs="宋体" w:hint="eastAsia"/>
          <w:szCs w:val="21"/>
        </w:rPr>
        <w:instrText xml:space="preserve"> = 1 \* GB3 </w:instrText>
      </w:r>
      <w:r>
        <w:rPr>
          <w:rFonts w:ascii="宋体" w:hAnsi="宋体" w:cs="宋体" w:hint="eastAsia"/>
          <w:szCs w:val="21"/>
        </w:rPr>
        <w:fldChar w:fldCharType="separate"/>
      </w:r>
      <w:r>
        <w:rPr>
          <w:rFonts w:ascii="宋体" w:hAnsi="宋体" w:cs="宋体" w:hint="eastAsia"/>
          <w:szCs w:val="21"/>
        </w:rPr>
        <w:t>①</w:t>
      </w:r>
      <w:r>
        <w:rPr>
          <w:rFonts w:ascii="宋体" w:hAnsi="宋体" w:cs="宋体" w:hint="eastAsia"/>
          <w:szCs w:val="21"/>
        </w:rPr>
        <w:fldChar w:fldCharType="end"/>
      </w:r>
      <w:r>
        <w:rPr>
          <w:rFonts w:ascii="宋体" w:hAnsi="宋体" w:cs="宋体" w:hint="eastAsia"/>
          <w:szCs w:val="21"/>
        </w:rPr>
        <w:t>锥形瓶（1分） ②CDF</w:t>
      </w:r>
      <w:r>
        <w:rPr>
          <w:rFonts w:ascii="宋体" w:hAnsi="宋体" w:cs="宋体" w:hint="eastAsia"/>
          <w:bCs/>
        </w:rPr>
        <w:t>（1分。与顺序无关）   酒精灯（1分）</w:t>
      </w:r>
    </w:p>
    <w:p w:rsidR="00722697" w:rsidRDefault="00722697" w:rsidP="00722697">
      <w:pPr>
        <w:spacing w:line="276" w:lineRule="auto"/>
        <w:ind w:firstLineChars="400" w:firstLine="840"/>
        <w:jc w:val="left"/>
        <w:rPr>
          <w:rFonts w:ascii="宋体" w:hAnsi="宋体" w:cs="宋体"/>
          <w:szCs w:val="21"/>
        </w:rPr>
      </w:pPr>
      <w:r>
        <w:rPr>
          <w:rFonts w:ascii="宋体" w:hAnsi="宋体"/>
          <w:szCs w:val="21"/>
        </w:rPr>
        <w:t>2KMnO</w:t>
      </w:r>
      <w:r>
        <w:rPr>
          <w:rFonts w:ascii="宋体" w:hAnsi="宋体"/>
          <w:szCs w:val="21"/>
          <w:vertAlign w:val="subscript"/>
        </w:rPr>
        <w:t>4</w:t>
      </w:r>
      <w:r>
        <w:rPr>
          <w:rFonts w:ascii="宋体" w:hAnsi="宋体"/>
          <w:noProof/>
          <w:position w:val="-22"/>
          <w:szCs w:val="21"/>
        </w:rPr>
        <w:drawing>
          <wp:inline distT="0" distB="0" distL="0" distR="0">
            <wp:extent cx="332740" cy="350520"/>
            <wp:effectExtent l="19050" t="0" r="0" b="0"/>
            <wp:docPr id="1"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菁优网-jyeoo"/>
                    <pic:cNvPicPr>
                      <a:picLocks noChangeAspect="1" noChangeArrowheads="1"/>
                    </pic:cNvPicPr>
                  </pic:nvPicPr>
                  <pic:blipFill>
                    <a:blip r:embed="rId24"/>
                    <a:srcRect/>
                    <a:stretch>
                      <a:fillRect/>
                    </a:stretch>
                  </pic:blipFill>
                  <pic:spPr bwMode="auto">
                    <a:xfrm>
                      <a:off x="0" y="0"/>
                      <a:ext cx="332740" cy="350520"/>
                    </a:xfrm>
                    <a:prstGeom prst="rect">
                      <a:avLst/>
                    </a:prstGeom>
                    <a:noFill/>
                    <a:ln w="9525">
                      <a:noFill/>
                      <a:miter lim="800000"/>
                      <a:headEnd/>
                      <a:tailEnd/>
                    </a:ln>
                  </pic:spPr>
                </pic:pic>
              </a:graphicData>
            </a:graphic>
          </wp:inline>
        </w:drawing>
      </w:r>
      <w:r>
        <w:rPr>
          <w:rFonts w:ascii="宋体" w:hAnsi="宋体"/>
          <w:szCs w:val="21"/>
        </w:rPr>
        <w:t>K</w:t>
      </w:r>
      <w:r>
        <w:rPr>
          <w:rFonts w:ascii="宋体" w:hAnsi="宋体"/>
          <w:szCs w:val="21"/>
          <w:vertAlign w:val="subscript"/>
        </w:rPr>
        <w:t>2</w:t>
      </w:r>
      <w:r>
        <w:rPr>
          <w:rFonts w:ascii="宋体" w:hAnsi="宋体"/>
          <w:szCs w:val="21"/>
        </w:rPr>
        <w:t>MnO</w:t>
      </w:r>
      <w:r>
        <w:rPr>
          <w:rFonts w:ascii="宋体" w:hAnsi="宋体"/>
          <w:szCs w:val="21"/>
          <w:vertAlign w:val="subscript"/>
        </w:rPr>
        <w:t>4</w:t>
      </w:r>
      <w:r>
        <w:rPr>
          <w:rFonts w:ascii="宋体" w:hAnsi="宋体"/>
          <w:szCs w:val="21"/>
        </w:rPr>
        <w:t>+MnO</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w:t>
      </w:r>
      <w:r>
        <w:rPr>
          <w:rFonts w:ascii="宋体" w:hAnsi="宋体" w:cs="宋体" w:hint="eastAsia"/>
          <w:bCs/>
        </w:rPr>
        <w:t>（</w:t>
      </w:r>
      <w:r>
        <w:rPr>
          <w:rFonts w:ascii="宋体" w:hAnsi="宋体"/>
          <w:szCs w:val="21"/>
          <w:lang w:val="pt-BR"/>
        </w:rPr>
        <w:t>2KClO</w:t>
      </w:r>
      <w:r>
        <w:rPr>
          <w:rFonts w:ascii="宋体" w:hAnsi="宋体"/>
          <w:szCs w:val="21"/>
          <w:vertAlign w:val="subscript"/>
          <w:lang w:val="pt-BR"/>
        </w:rPr>
        <w:t xml:space="preserve">3    </w:t>
      </w:r>
      <w:r>
        <w:rPr>
          <w:rFonts w:ascii="宋体" w:hAnsi="宋体"/>
          <w:szCs w:val="21"/>
          <w:lang w:val="pt-BR"/>
        </w:rPr>
        <w:t>2KCl + 3O</w:t>
      </w:r>
      <w:r>
        <w:rPr>
          <w:rFonts w:ascii="宋体" w:hAnsi="宋体"/>
          <w:szCs w:val="21"/>
          <w:vertAlign w:val="subscript"/>
          <w:lang w:val="pt-BR"/>
        </w:rPr>
        <w:t>2</w:t>
      </w:r>
      <w:r>
        <w:rPr>
          <w:rFonts w:ascii="宋体" w:hAnsi="宋体"/>
          <w:szCs w:val="21"/>
          <w:lang w:val="pt-BR"/>
        </w:rPr>
        <w:t>↑</w:t>
      </w:r>
      <w:r>
        <w:rPr>
          <w:rFonts w:ascii="宋体" w:hAnsi="宋体" w:cs="宋体" w:hint="eastAsia"/>
          <w:bCs/>
        </w:rPr>
        <w:t>）</w:t>
      </w:r>
      <w:r>
        <w:rPr>
          <w:bCs/>
        </w:rPr>
        <w:t>（</w:t>
      </w:r>
      <w:r>
        <w:rPr>
          <w:bCs/>
        </w:rPr>
        <w:t>2</w:t>
      </w:r>
      <w:r>
        <w:rPr>
          <w:bCs/>
        </w:rPr>
        <w:t>分）</w:t>
      </w:r>
    </w:p>
    <w:p w:rsidR="00722697" w:rsidRDefault="00722697" w:rsidP="00722697">
      <w:pPr>
        <w:spacing w:line="276" w:lineRule="auto"/>
        <w:jc w:val="left"/>
        <w:rPr>
          <w:rFonts w:ascii="宋体" w:hAnsi="宋体" w:cs="宋体"/>
          <w:szCs w:val="21"/>
        </w:rPr>
      </w:pPr>
      <w:r>
        <w:rPr>
          <w:rFonts w:ascii="宋体" w:hAnsi="宋体" w:cs="宋体" w:hint="eastAsia"/>
          <w:noProof/>
          <w:szCs w:val="21"/>
        </w:rPr>
        <w:drawing>
          <wp:anchor distT="0" distB="0" distL="114300" distR="114300" simplePos="0" relativeHeight="251670528" behindDoc="1" locked="0" layoutInCell="1" allowOverlap="1">
            <wp:simplePos x="0" y="0"/>
            <wp:positionH relativeFrom="column">
              <wp:posOffset>2807970</wp:posOffset>
            </wp:positionH>
            <wp:positionV relativeFrom="paragraph">
              <wp:posOffset>-316865</wp:posOffset>
            </wp:positionV>
            <wp:extent cx="465455" cy="238125"/>
            <wp:effectExtent l="19050" t="0" r="0" b="0"/>
            <wp:wrapTight wrapText="bothSides">
              <wp:wrapPolygon edited="0">
                <wp:start x="-884" y="0"/>
                <wp:lineTo x="-884" y="20736"/>
                <wp:lineTo x="21217" y="20736"/>
                <wp:lineTo x="21217" y="0"/>
                <wp:lineTo x="-884" y="0"/>
              </wp:wrapPolygon>
            </wp:wrapTight>
            <wp:docPr id="34"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25"/>
                    <a:srcRect/>
                    <a:stretch>
                      <a:fillRect/>
                    </a:stretch>
                  </pic:blipFill>
                  <pic:spPr bwMode="auto">
                    <a:xfrm>
                      <a:off x="0" y="0"/>
                      <a:ext cx="465455" cy="238125"/>
                    </a:xfrm>
                    <a:prstGeom prst="rect">
                      <a:avLst/>
                    </a:prstGeom>
                    <a:noFill/>
                    <a:ln w="9525">
                      <a:noFill/>
                      <a:miter lim="800000"/>
                      <a:headEnd/>
                      <a:tailEnd/>
                    </a:ln>
                  </pic:spPr>
                </pic:pic>
              </a:graphicData>
            </a:graphic>
          </wp:anchor>
        </w:drawing>
      </w:r>
      <w:r>
        <w:rPr>
          <w:rFonts w:ascii="宋体" w:hAnsi="宋体" w:cs="宋体" w:hint="eastAsia"/>
          <w:szCs w:val="21"/>
        </w:rPr>
        <w:t xml:space="preserve">       ③排水法(1分)  氮气密度接近空气且难溶于水</w:t>
      </w:r>
      <w:r>
        <w:rPr>
          <w:rFonts w:ascii="宋体" w:hAnsi="宋体" w:cs="宋体" w:hint="eastAsia"/>
          <w:bCs/>
        </w:rPr>
        <w:t>（1分。</w:t>
      </w:r>
      <w:r>
        <w:rPr>
          <w:rFonts w:ascii="宋体" w:hAnsi="宋体" w:cs="宋体" w:hint="eastAsia"/>
          <w:szCs w:val="21"/>
        </w:rPr>
        <w:t>缺一不可</w:t>
      </w:r>
      <w:r>
        <w:rPr>
          <w:rFonts w:ascii="宋体" w:hAnsi="宋体" w:cs="宋体" w:hint="eastAsia"/>
          <w:bCs/>
        </w:rPr>
        <w:t>）</w:t>
      </w:r>
    </w:p>
    <w:p w:rsidR="00722697" w:rsidRDefault="00722697" w:rsidP="00722697">
      <w:pPr>
        <w:spacing w:line="276" w:lineRule="auto"/>
        <w:ind w:firstLineChars="400" w:firstLine="840"/>
        <w:jc w:val="left"/>
        <w:rPr>
          <w:rFonts w:ascii="宋体" w:hAnsi="宋体" w:cs="宋体"/>
          <w:szCs w:val="21"/>
        </w:rPr>
      </w:pPr>
      <w:r>
        <w:rPr>
          <w:rFonts w:ascii="宋体" w:hAnsi="宋体" w:cs="宋体" w:hint="eastAsia"/>
          <w:szCs w:val="21"/>
        </w:rPr>
        <w:t>向集气瓶中装满水，倒扣入水槽中，当收集到约剩余1/5体积水时，停止收集，移出集</w:t>
      </w:r>
    </w:p>
    <w:p w:rsidR="00722697" w:rsidRDefault="00722697" w:rsidP="00722697">
      <w:pPr>
        <w:spacing w:line="276" w:lineRule="auto"/>
        <w:ind w:firstLineChars="400" w:firstLine="840"/>
        <w:jc w:val="left"/>
        <w:rPr>
          <w:rFonts w:ascii="宋体" w:hAnsi="宋体" w:cs="宋体"/>
          <w:szCs w:val="21"/>
        </w:rPr>
      </w:pPr>
      <w:r>
        <w:rPr>
          <w:rFonts w:ascii="宋体" w:hAnsi="宋体" w:cs="宋体" w:hint="eastAsia"/>
          <w:szCs w:val="21"/>
        </w:rPr>
        <w:t>气瓶，放在实验台上。（2分。要点：收集前集气瓶装满水；收集至剩余约1/5体积水。</w:t>
      </w:r>
    </w:p>
    <w:p w:rsidR="00722697" w:rsidRDefault="00722697" w:rsidP="00722697">
      <w:pPr>
        <w:spacing w:line="276" w:lineRule="auto"/>
        <w:ind w:firstLineChars="400" w:firstLine="840"/>
        <w:jc w:val="left"/>
        <w:rPr>
          <w:rFonts w:ascii="宋体" w:hAnsi="宋体" w:cs="宋体"/>
          <w:szCs w:val="21"/>
        </w:rPr>
      </w:pPr>
      <w:r>
        <w:rPr>
          <w:rFonts w:ascii="宋体" w:hAnsi="宋体" w:cs="宋体" w:hint="eastAsia"/>
          <w:szCs w:val="21"/>
        </w:rPr>
        <w:t>每个要点1分，合理即可。）</w:t>
      </w:r>
    </w:p>
    <w:p w:rsidR="00722697" w:rsidRDefault="00722697" w:rsidP="00722697">
      <w:pPr>
        <w:spacing w:line="276" w:lineRule="auto"/>
        <w:jc w:val="left"/>
        <w:rPr>
          <w:szCs w:val="21"/>
        </w:rPr>
      </w:pPr>
      <w:r>
        <w:rPr>
          <w:rFonts w:eastAsia="黑体"/>
          <w:bCs/>
          <w:szCs w:val="21"/>
        </w:rPr>
        <w:t>四、计算题（本题包括</w:t>
      </w:r>
      <w:r>
        <w:rPr>
          <w:rFonts w:eastAsia="黑体"/>
          <w:bCs/>
          <w:szCs w:val="21"/>
        </w:rPr>
        <w:t>1</w:t>
      </w:r>
      <w:r>
        <w:rPr>
          <w:rFonts w:eastAsia="黑体"/>
          <w:bCs/>
          <w:szCs w:val="21"/>
        </w:rPr>
        <w:t>小题，共</w:t>
      </w:r>
      <w:r>
        <w:rPr>
          <w:rFonts w:eastAsia="黑体"/>
          <w:bCs/>
          <w:szCs w:val="21"/>
        </w:rPr>
        <w:t>1</w:t>
      </w:r>
      <w:r>
        <w:rPr>
          <w:rFonts w:eastAsia="黑体" w:hint="eastAsia"/>
          <w:bCs/>
          <w:szCs w:val="21"/>
        </w:rPr>
        <w:t>0</w:t>
      </w:r>
      <w:r>
        <w:rPr>
          <w:rFonts w:eastAsia="黑体"/>
          <w:bCs/>
          <w:szCs w:val="21"/>
        </w:rPr>
        <w:t>分）</w:t>
      </w:r>
    </w:p>
    <w:p w:rsidR="00722697" w:rsidRDefault="00722697" w:rsidP="00722697">
      <w:pPr>
        <w:spacing w:line="276" w:lineRule="auto"/>
        <w:jc w:val="left"/>
        <w:rPr>
          <w:rFonts w:ascii="宋体" w:hAnsi="宋体" w:cs="宋体"/>
          <w:szCs w:val="21"/>
        </w:rPr>
      </w:pPr>
      <w:r>
        <w:rPr>
          <w:rFonts w:ascii="宋体" w:hAnsi="宋体" w:cs="宋体" w:hint="eastAsia"/>
          <w:szCs w:val="21"/>
        </w:rPr>
        <w:t>17．（共10分）</w:t>
      </w:r>
    </w:p>
    <w:p w:rsidR="00722697" w:rsidRDefault="00722697" w:rsidP="00722697">
      <w:pPr>
        <w:spacing w:line="400" w:lineRule="exact"/>
        <w:ind w:firstLineChars="200" w:firstLine="420"/>
        <w:jc w:val="left"/>
        <w:rPr>
          <w:rFonts w:ascii="宋体" w:hAnsi="宋体" w:cs="宋体"/>
          <w:szCs w:val="21"/>
        </w:rPr>
      </w:pPr>
      <w:r>
        <w:rPr>
          <w:rFonts w:ascii="宋体" w:hAnsi="宋体" w:cs="宋体" w:hint="eastAsia"/>
          <w:szCs w:val="21"/>
        </w:rPr>
        <w:t>⑴ 黑色粉末逐渐减少（或消失）（1分），溶液由无色变为蓝色（1分）</w:t>
      </w:r>
    </w:p>
    <w:p w:rsidR="00722697" w:rsidRDefault="00722697" w:rsidP="00722697">
      <w:pPr>
        <w:spacing w:line="400" w:lineRule="exact"/>
        <w:ind w:firstLineChars="200" w:firstLine="420"/>
        <w:jc w:val="left"/>
        <w:rPr>
          <w:rFonts w:ascii="宋体" w:hAnsi="宋体" w:cs="宋体"/>
          <w:szCs w:val="21"/>
        </w:rPr>
      </w:pPr>
      <w:r>
        <w:rPr>
          <w:rFonts w:ascii="宋体" w:hAnsi="宋体" w:cs="宋体" w:hint="eastAsia"/>
          <w:szCs w:val="21"/>
        </w:rPr>
        <w:t xml:space="preserve">⑵ </w:t>
      </w:r>
      <w:r>
        <w:rPr>
          <w:rFonts w:ascii="宋体" w:hAnsi="宋体" w:hint="eastAsia"/>
          <w:szCs w:val="21"/>
        </w:rPr>
        <w:t>Cu</w:t>
      </w:r>
      <w:r>
        <w:rPr>
          <w:rFonts w:ascii="宋体" w:hAnsi="宋体"/>
          <w:szCs w:val="21"/>
        </w:rPr>
        <w:t>SO</w:t>
      </w:r>
      <w:r>
        <w:rPr>
          <w:rFonts w:ascii="宋体" w:hAnsi="宋体"/>
          <w:szCs w:val="21"/>
          <w:vertAlign w:val="subscript"/>
        </w:rPr>
        <w:t>4</w:t>
      </w:r>
      <w:r>
        <w:rPr>
          <w:rFonts w:ascii="宋体" w:hAnsi="宋体" w:cs="宋体" w:hint="eastAsia"/>
          <w:szCs w:val="21"/>
        </w:rPr>
        <w:t>、</w:t>
      </w:r>
      <w:r>
        <w:rPr>
          <w:rFonts w:ascii="宋体" w:hAnsi="宋体"/>
          <w:szCs w:val="21"/>
        </w:rPr>
        <w:t>H</w:t>
      </w:r>
      <w:r>
        <w:rPr>
          <w:rFonts w:ascii="宋体" w:hAnsi="宋体"/>
          <w:szCs w:val="21"/>
          <w:vertAlign w:val="subscript"/>
        </w:rPr>
        <w:t>2</w:t>
      </w:r>
      <w:r>
        <w:rPr>
          <w:rFonts w:ascii="宋体" w:hAnsi="宋体"/>
          <w:szCs w:val="21"/>
        </w:rPr>
        <w:t>SO</w:t>
      </w:r>
      <w:r>
        <w:rPr>
          <w:rFonts w:ascii="宋体" w:hAnsi="宋体"/>
          <w:szCs w:val="21"/>
          <w:vertAlign w:val="subscript"/>
        </w:rPr>
        <w:t>4</w:t>
      </w:r>
      <w:r>
        <w:rPr>
          <w:rFonts w:ascii="宋体" w:hAnsi="宋体" w:cs="宋体" w:hint="eastAsia"/>
          <w:szCs w:val="21"/>
        </w:rPr>
        <w:t>（2分，少一个不得分）</w:t>
      </w:r>
    </w:p>
    <w:p w:rsidR="00722697" w:rsidRDefault="00722697" w:rsidP="00722697">
      <w:pPr>
        <w:spacing w:line="400" w:lineRule="exact"/>
        <w:ind w:firstLineChars="200" w:firstLine="420"/>
        <w:jc w:val="left"/>
        <w:rPr>
          <w:rFonts w:ascii="宋体" w:hAnsi="宋体" w:cs="宋体"/>
        </w:rPr>
      </w:pPr>
      <w:r>
        <w:rPr>
          <w:rFonts w:ascii="宋体" w:hAnsi="宋体" w:cs="宋体" w:hint="eastAsia"/>
        </w:rPr>
        <w:t>解：设50g</w:t>
      </w:r>
      <w:r>
        <w:rPr>
          <w:rFonts w:ascii="宋体" w:hAnsi="宋体" w:cs="宋体" w:hint="eastAsia"/>
          <w:color w:val="000000"/>
          <w:kern w:val="0"/>
        </w:rPr>
        <w:t>废液中硫酸铜的</w:t>
      </w:r>
      <w:r>
        <w:rPr>
          <w:rFonts w:ascii="宋体" w:hAnsi="宋体" w:cs="宋体" w:hint="eastAsia"/>
        </w:rPr>
        <w:t>质量为x</w:t>
      </w:r>
    </w:p>
    <w:p w:rsidR="00722697" w:rsidRDefault="00722697" w:rsidP="00722697">
      <w:pPr>
        <w:spacing w:line="360" w:lineRule="auto"/>
        <w:ind w:firstLineChars="500" w:firstLine="1050"/>
        <w:rPr>
          <w:rFonts w:ascii="宋体" w:hAnsi="宋体" w:cs="宋体"/>
        </w:rPr>
      </w:pPr>
      <w:r>
        <w:rPr>
          <w:rFonts w:ascii="宋体" w:hAnsi="宋体" w:hint="eastAsia"/>
          <w:szCs w:val="21"/>
        </w:rPr>
        <w:t>Cu</w:t>
      </w:r>
      <w:r>
        <w:rPr>
          <w:rFonts w:ascii="宋体" w:hAnsi="宋体"/>
          <w:szCs w:val="21"/>
        </w:rPr>
        <w:t>SO</w:t>
      </w:r>
      <w:r>
        <w:rPr>
          <w:rFonts w:ascii="宋体" w:hAnsi="宋体"/>
          <w:szCs w:val="21"/>
          <w:vertAlign w:val="subscript"/>
        </w:rPr>
        <w:t>4</w:t>
      </w:r>
      <w:r>
        <w:rPr>
          <w:rFonts w:ascii="宋体" w:hAnsi="宋体" w:cs="宋体" w:hint="eastAsia"/>
          <w:color w:val="000000"/>
          <w:kern w:val="0"/>
          <w:szCs w:val="21"/>
        </w:rPr>
        <w:t>+2NaOH=</w:t>
      </w:r>
      <w:r>
        <w:rPr>
          <w:rFonts w:ascii="宋体" w:hAnsi="宋体" w:cs="宋体" w:hint="eastAsia"/>
          <w:color w:val="000000" w:themeColor="text1"/>
        </w:rPr>
        <w:t>Cu(OH)</w:t>
      </w:r>
      <w:r>
        <w:rPr>
          <w:rFonts w:ascii="宋体" w:hAnsi="宋体" w:cs="宋体" w:hint="eastAsia"/>
          <w:color w:val="000000" w:themeColor="text1"/>
          <w:vertAlign w:val="subscript"/>
        </w:rPr>
        <w:t>2</w:t>
      </w:r>
      <w:r>
        <w:rPr>
          <w:rFonts w:ascii="宋体" w:hAnsi="宋体" w:cs="宋体" w:hint="eastAsia"/>
          <w:color w:val="000000" w:themeColor="text1"/>
        </w:rPr>
        <w:t>↓</w:t>
      </w:r>
      <w:r>
        <w:rPr>
          <w:rFonts w:ascii="宋体" w:hAnsi="宋体" w:cs="宋体" w:hint="eastAsia"/>
          <w:color w:val="000000"/>
          <w:kern w:val="0"/>
          <w:szCs w:val="21"/>
        </w:rPr>
        <w:t>+</w:t>
      </w:r>
      <w:r>
        <w:rPr>
          <w:rFonts w:ascii="宋体" w:hAnsi="宋体" w:hint="eastAsia"/>
          <w:szCs w:val="21"/>
        </w:rPr>
        <w:t>Na</w:t>
      </w:r>
      <w:r>
        <w:rPr>
          <w:rFonts w:ascii="宋体" w:hAnsi="宋体"/>
          <w:szCs w:val="21"/>
          <w:vertAlign w:val="subscript"/>
        </w:rPr>
        <w:t>2</w:t>
      </w:r>
      <w:r>
        <w:rPr>
          <w:rFonts w:ascii="宋体" w:hAnsi="宋体"/>
          <w:szCs w:val="21"/>
        </w:rPr>
        <w:t>SO</w:t>
      </w:r>
      <w:r>
        <w:rPr>
          <w:rFonts w:ascii="宋体" w:hAnsi="宋体"/>
          <w:szCs w:val="21"/>
          <w:vertAlign w:val="subscript"/>
        </w:rPr>
        <w:t>4</w:t>
      </w:r>
      <w:r>
        <w:rPr>
          <w:rFonts w:ascii="宋体" w:hAnsi="宋体" w:cs="宋体" w:hint="eastAsia"/>
        </w:rPr>
        <w:t>………………………………（1分）</w:t>
      </w:r>
    </w:p>
    <w:p w:rsidR="00722697" w:rsidRDefault="00722697" w:rsidP="00722697">
      <w:pPr>
        <w:spacing w:line="360" w:lineRule="auto"/>
        <w:ind w:firstLineChars="500" w:firstLine="1050"/>
        <w:rPr>
          <w:rFonts w:ascii="宋体" w:hAnsi="宋体" w:cs="宋体"/>
        </w:rPr>
      </w:pPr>
      <w:r>
        <w:rPr>
          <w:rFonts w:ascii="宋体" w:hAnsi="宋体" w:cs="宋体" w:hint="eastAsia"/>
        </w:rPr>
        <w:t xml:space="preserve"> 160         98</w:t>
      </w:r>
    </w:p>
    <w:p w:rsidR="00722697" w:rsidRDefault="00722697" w:rsidP="00722697">
      <w:pPr>
        <w:spacing w:line="360" w:lineRule="auto"/>
        <w:ind w:firstLineChars="500" w:firstLine="1050"/>
        <w:rPr>
          <w:rFonts w:ascii="宋体" w:hAnsi="宋体" w:cs="宋体"/>
        </w:rPr>
      </w:pPr>
      <w:r>
        <w:rPr>
          <w:rFonts w:ascii="宋体" w:hAnsi="宋体" w:cs="宋体" w:hint="eastAsia"/>
        </w:rPr>
        <w:t xml:space="preserve">  x         2.94g</w:t>
      </w:r>
    </w:p>
    <w:p w:rsidR="00722697" w:rsidRDefault="00722697" w:rsidP="00722697">
      <w:pPr>
        <w:spacing w:line="360" w:lineRule="auto"/>
        <w:ind w:firstLineChars="700" w:firstLine="1470"/>
        <w:rPr>
          <w:rFonts w:ascii="宋体" w:hAnsi="宋体" w:cs="宋体"/>
        </w:rPr>
      </w:pPr>
      <w:r w:rsidRPr="00A377A5">
        <w:rPr>
          <w:rFonts w:ascii="宋体" w:hAnsi="宋体" w:cs="宋体" w:hint="eastAsia"/>
          <w:position w:val="-28"/>
        </w:rPr>
        <w:object w:dxaOrig="1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33.2pt" o:ole="">
            <v:imagedata r:id="rId26" o:title=""/>
          </v:shape>
          <o:OLEObject Type="Embed" ProgID="Equation.3" ShapeID="_x0000_i1025" DrawAspect="Content" ObjectID="_1592058364" r:id="rId27"/>
        </w:object>
      </w:r>
      <w:r>
        <w:rPr>
          <w:rFonts w:ascii="宋体" w:hAnsi="宋体" w:cs="宋体" w:hint="eastAsia"/>
        </w:rPr>
        <w:t xml:space="preserve">……………………………………………（1分） </w:t>
      </w:r>
    </w:p>
    <w:p w:rsidR="00722697" w:rsidRDefault="00722697" w:rsidP="00722697">
      <w:pPr>
        <w:spacing w:line="360" w:lineRule="auto"/>
        <w:ind w:firstLineChars="600" w:firstLine="1260"/>
        <w:rPr>
          <w:rFonts w:ascii="宋体" w:hAnsi="宋体" w:cs="宋体"/>
        </w:rPr>
      </w:pPr>
      <w:r>
        <w:rPr>
          <w:rFonts w:ascii="宋体" w:hAnsi="宋体" w:cs="宋体" w:hint="eastAsia"/>
        </w:rPr>
        <w:lastRenderedPageBreak/>
        <w:t>x =</w:t>
      </w:r>
      <w:r w:rsidRPr="00A377A5">
        <w:rPr>
          <w:rFonts w:ascii="宋体" w:hAnsi="宋体" w:cs="宋体" w:hint="eastAsia"/>
          <w:position w:val="-24"/>
        </w:rPr>
        <w:object w:dxaOrig="1860" w:dyaOrig="620">
          <v:shape id="_x0000_i1026" type="#_x0000_t75" style="width:84.5pt;height:28.15pt" o:ole="">
            <v:imagedata r:id="rId28" o:title=""/>
          </v:shape>
          <o:OLEObject Type="Embed" ProgID="Equation.3" ShapeID="_x0000_i1026" DrawAspect="Content" ObjectID="_1592058365" r:id="rId29"/>
        </w:object>
      </w:r>
      <w:r>
        <w:rPr>
          <w:rFonts w:ascii="宋体" w:hAnsi="宋体" w:cs="宋体" w:hint="eastAsia"/>
        </w:rPr>
        <w:t>………………………………………（1分）</w:t>
      </w:r>
    </w:p>
    <w:p w:rsidR="00722697" w:rsidRDefault="00722697" w:rsidP="00722697">
      <w:pPr>
        <w:spacing w:line="360" w:lineRule="auto"/>
        <w:rPr>
          <w:rFonts w:ascii="宋体" w:hAnsi="宋体" w:cs="宋体"/>
        </w:rPr>
      </w:pPr>
      <w:r>
        <w:rPr>
          <w:rFonts w:ascii="宋体" w:hAnsi="宋体" w:cs="宋体" w:hint="eastAsia"/>
          <w:color w:val="000000"/>
          <w:kern w:val="0"/>
        </w:rPr>
        <w:t>废液中硫酸铜的</w:t>
      </w:r>
      <w:r>
        <w:rPr>
          <w:rFonts w:ascii="宋体" w:hAnsi="宋体" w:cs="宋体" w:hint="eastAsia"/>
        </w:rPr>
        <w:t xml:space="preserve">质量分数为  </w:t>
      </w:r>
      <w:r w:rsidRPr="00A377A5">
        <w:rPr>
          <w:rFonts w:ascii="宋体" w:hAnsi="宋体" w:cs="宋体" w:hint="eastAsia"/>
          <w:position w:val="-28"/>
        </w:rPr>
        <w:object w:dxaOrig="2000" w:dyaOrig="660">
          <v:shape id="_x0000_i1027" type="#_x0000_t75" alt="" style="width:90.8pt;height:29.45pt" o:ole="">
            <v:imagedata r:id="rId30" o:title=""/>
          </v:shape>
          <o:OLEObject Type="Embed" ProgID="Equation.3" ShapeID="_x0000_i1027" DrawAspect="Content" ObjectID="_1592058366" r:id="rId31"/>
        </w:object>
      </w:r>
      <w:r>
        <w:rPr>
          <w:rFonts w:ascii="宋体" w:hAnsi="宋体" w:cs="宋体" w:hint="eastAsia"/>
        </w:rPr>
        <w:t>……………（1分）</w:t>
      </w:r>
    </w:p>
    <w:p w:rsidR="00722697" w:rsidRDefault="00722697" w:rsidP="00722697">
      <w:pPr>
        <w:spacing w:line="360" w:lineRule="auto"/>
        <w:ind w:firstLineChars="200" w:firstLine="420"/>
        <w:jc w:val="left"/>
        <w:rPr>
          <w:rFonts w:ascii="宋体" w:hAnsi="宋体" w:cs="宋体"/>
          <w:szCs w:val="21"/>
        </w:rPr>
      </w:pPr>
      <w:r>
        <w:rPr>
          <w:rFonts w:ascii="宋体" w:hAnsi="宋体" w:cs="宋体" w:hint="eastAsia"/>
        </w:rPr>
        <w:t>答:略</w:t>
      </w:r>
    </w:p>
    <w:p w:rsidR="00722697" w:rsidRDefault="00722697" w:rsidP="00722697">
      <w:pPr>
        <w:spacing w:line="400" w:lineRule="exact"/>
        <w:ind w:firstLineChars="200" w:firstLine="420"/>
        <w:jc w:val="left"/>
        <w:rPr>
          <w:rFonts w:ascii="宋体" w:hAnsi="宋体" w:cs="宋体"/>
          <w:szCs w:val="21"/>
        </w:rPr>
      </w:pPr>
      <w:r>
        <w:rPr>
          <w:rFonts w:ascii="宋体" w:hAnsi="宋体" w:cs="宋体" w:hint="eastAsia"/>
          <w:szCs w:val="21"/>
        </w:rPr>
        <w:t>⑶ 85（2分，带单位不扣分）</w:t>
      </w:r>
    </w:p>
    <w:p w:rsidR="00722697" w:rsidRDefault="00722697" w:rsidP="00722697">
      <w:pPr>
        <w:rPr>
          <w:rFonts w:ascii="宋体" w:hAnsi="宋体" w:cs="宋体"/>
        </w:rPr>
      </w:pPr>
    </w:p>
    <w:p w:rsidR="00722697" w:rsidRPr="00722697" w:rsidRDefault="00722697" w:rsidP="00722697">
      <w:pPr>
        <w:spacing w:line="360" w:lineRule="auto"/>
        <w:rPr>
          <w:rFonts w:ascii="宋体" w:hAnsi="宋体"/>
          <w:color w:val="000000"/>
          <w:kern w:val="0"/>
        </w:rPr>
      </w:pPr>
    </w:p>
    <w:sectPr w:rsidR="00722697" w:rsidRPr="00722697" w:rsidSect="005C7B38">
      <w:headerReference w:type="default" r:id="rId32"/>
      <w:footerReference w:type="default" r:id="rId33"/>
      <w:pgSz w:w="10319" w:h="14572"/>
      <w:pgMar w:top="1021" w:right="1021" w:bottom="1021" w:left="102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5EC" w:rsidRDefault="008605EC" w:rsidP="005C7B38">
      <w:r>
        <w:separator/>
      </w:r>
    </w:p>
  </w:endnote>
  <w:endnote w:type="continuationSeparator" w:id="1">
    <w:p w:rsidR="008605EC" w:rsidRDefault="008605EC" w:rsidP="005C7B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TIXGeneral">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38" w:rsidRDefault="005C7B38">
    <w:pPr>
      <w:pStyle w:val="a7"/>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5EC" w:rsidRDefault="008605EC" w:rsidP="005C7B38">
      <w:r>
        <w:separator/>
      </w:r>
    </w:p>
  </w:footnote>
  <w:footnote w:type="continuationSeparator" w:id="1">
    <w:p w:rsidR="008605EC" w:rsidRDefault="008605EC" w:rsidP="005C7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38" w:rsidRDefault="005C7B38">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C7B38"/>
    <w:rsid w:val="005C7B38"/>
    <w:rsid w:val="00722697"/>
    <w:rsid w:val="008605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dnote text" w:semiHidden="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7B38"/>
    <w:pPr>
      <w:widowControl w:val="0"/>
      <w:jc w:val="both"/>
    </w:pPr>
    <w:rPr>
      <w:kern w:val="2"/>
      <w:sz w:val="21"/>
      <w:szCs w:val="24"/>
    </w:rPr>
  </w:style>
  <w:style w:type="paragraph" w:styleId="1">
    <w:name w:val="heading 1"/>
    <w:basedOn w:val="a"/>
    <w:next w:val="a"/>
    <w:qFormat/>
    <w:rsid w:val="005C7B38"/>
    <w:pPr>
      <w:keepNext/>
      <w:spacing w:line="400" w:lineRule="exac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C7B38"/>
    <w:rPr>
      <w:color w:val="000000"/>
    </w:rPr>
  </w:style>
  <w:style w:type="paragraph" w:styleId="a4">
    <w:name w:val="Plain Text"/>
    <w:basedOn w:val="a"/>
    <w:link w:val="Char0"/>
    <w:qFormat/>
    <w:rsid w:val="005C7B38"/>
    <w:rPr>
      <w:rFonts w:ascii="宋体" w:hAnsi="Courier New" w:cs="Courier New"/>
      <w:szCs w:val="21"/>
    </w:rPr>
  </w:style>
  <w:style w:type="paragraph" w:styleId="a5">
    <w:name w:val="endnote text"/>
    <w:basedOn w:val="a"/>
    <w:semiHidden/>
    <w:rsid w:val="005C7B38"/>
    <w:pPr>
      <w:snapToGrid w:val="0"/>
      <w:jc w:val="left"/>
    </w:pPr>
  </w:style>
  <w:style w:type="paragraph" w:styleId="a6">
    <w:name w:val="Balloon Text"/>
    <w:basedOn w:val="a"/>
    <w:link w:val="Char1"/>
    <w:qFormat/>
    <w:rsid w:val="005C7B38"/>
    <w:rPr>
      <w:sz w:val="18"/>
      <w:szCs w:val="18"/>
    </w:rPr>
  </w:style>
  <w:style w:type="paragraph" w:styleId="a7">
    <w:name w:val="footer"/>
    <w:basedOn w:val="a"/>
    <w:qFormat/>
    <w:rsid w:val="005C7B38"/>
    <w:pPr>
      <w:tabs>
        <w:tab w:val="center" w:pos="4153"/>
        <w:tab w:val="right" w:pos="8306"/>
      </w:tabs>
      <w:snapToGrid w:val="0"/>
      <w:jc w:val="left"/>
    </w:pPr>
    <w:rPr>
      <w:sz w:val="18"/>
      <w:szCs w:val="18"/>
    </w:rPr>
  </w:style>
  <w:style w:type="paragraph" w:styleId="a8">
    <w:name w:val="header"/>
    <w:basedOn w:val="a"/>
    <w:link w:val="Char2"/>
    <w:qFormat/>
    <w:rsid w:val="005C7B3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sid w:val="005C7B38"/>
    <w:pPr>
      <w:widowControl/>
      <w:spacing w:before="100" w:beforeAutospacing="1" w:after="100" w:afterAutospacing="1"/>
      <w:jc w:val="left"/>
    </w:pPr>
    <w:rPr>
      <w:rFonts w:ascii="宋体" w:hAnsi="宋体" w:cs="宋体"/>
      <w:kern w:val="0"/>
      <w:sz w:val="24"/>
    </w:rPr>
  </w:style>
  <w:style w:type="character" w:styleId="aa">
    <w:name w:val="Strong"/>
    <w:qFormat/>
    <w:rsid w:val="005C7B38"/>
    <w:rPr>
      <w:b/>
      <w:bCs/>
    </w:rPr>
  </w:style>
  <w:style w:type="paragraph" w:customStyle="1" w:styleId="CharCharCharCharCharCharCharCharCharCharCharCharCharCharCharCharCharCharChar">
    <w:name w:val="Char Char Char Char Char Char Char Char Char Char Char Char Char Char Char Char Char Char Char"/>
    <w:basedOn w:val="a"/>
    <w:qFormat/>
    <w:rsid w:val="005C7B38"/>
    <w:pPr>
      <w:widowControl/>
      <w:spacing w:line="300" w:lineRule="auto"/>
      <w:ind w:firstLineChars="200" w:firstLine="200"/>
    </w:pPr>
    <w:rPr>
      <w:rFonts w:ascii="Verdana" w:hAnsi="Verdana"/>
      <w:kern w:val="0"/>
      <w:szCs w:val="20"/>
      <w:lang w:eastAsia="en-US"/>
    </w:rPr>
  </w:style>
  <w:style w:type="paragraph" w:customStyle="1" w:styleId="DefaultParagraph">
    <w:name w:val="DefaultParagraph"/>
    <w:link w:val="DefaultParagraphChar"/>
    <w:qFormat/>
    <w:rsid w:val="005C7B38"/>
    <w:rPr>
      <w:rFonts w:hAnsi="Calibri"/>
      <w:kern w:val="2"/>
      <w:sz w:val="21"/>
      <w:szCs w:val="22"/>
    </w:rPr>
  </w:style>
  <w:style w:type="paragraph" w:customStyle="1" w:styleId="10">
    <w:name w:val="列出段落1"/>
    <w:basedOn w:val="a"/>
    <w:uiPriority w:val="99"/>
    <w:unhideWhenUsed/>
    <w:qFormat/>
    <w:rsid w:val="005C7B38"/>
    <w:pPr>
      <w:ind w:firstLineChars="200" w:firstLine="420"/>
    </w:pPr>
  </w:style>
  <w:style w:type="character" w:customStyle="1" w:styleId="Char">
    <w:name w:val="正文文本 Char"/>
    <w:link w:val="a3"/>
    <w:qFormat/>
    <w:rsid w:val="005C7B38"/>
    <w:rPr>
      <w:color w:val="000000"/>
      <w:kern w:val="2"/>
      <w:sz w:val="21"/>
      <w:szCs w:val="24"/>
    </w:rPr>
  </w:style>
  <w:style w:type="character" w:customStyle="1" w:styleId="Char2">
    <w:name w:val="页眉 Char"/>
    <w:link w:val="a8"/>
    <w:qFormat/>
    <w:rsid w:val="005C7B38"/>
    <w:rPr>
      <w:kern w:val="2"/>
      <w:sz w:val="18"/>
      <w:szCs w:val="18"/>
    </w:rPr>
  </w:style>
  <w:style w:type="character" w:customStyle="1" w:styleId="Char1">
    <w:name w:val="批注框文本 Char"/>
    <w:link w:val="a6"/>
    <w:qFormat/>
    <w:rsid w:val="005C7B38"/>
    <w:rPr>
      <w:kern w:val="2"/>
      <w:sz w:val="18"/>
      <w:szCs w:val="18"/>
    </w:rPr>
  </w:style>
  <w:style w:type="character" w:customStyle="1" w:styleId="Char0">
    <w:name w:val="纯文本 Char"/>
    <w:link w:val="a4"/>
    <w:qFormat/>
    <w:locked/>
    <w:rsid w:val="005C7B38"/>
    <w:rPr>
      <w:rFonts w:ascii="宋体" w:eastAsia="宋体" w:hAnsi="Courier New" w:cs="Courier New"/>
      <w:kern w:val="2"/>
      <w:sz w:val="21"/>
      <w:szCs w:val="21"/>
      <w:lang w:val="en-US" w:eastAsia="zh-CN" w:bidi="ar-SA"/>
    </w:rPr>
  </w:style>
  <w:style w:type="character" w:customStyle="1" w:styleId="DefaultParagraphChar">
    <w:name w:val="DefaultParagraph Char"/>
    <w:link w:val="DefaultParagraph"/>
    <w:qFormat/>
    <w:rsid w:val="005C7B38"/>
    <w:rPr>
      <w:rFonts w:eastAsia="宋体" w:hAnsi="Calibri"/>
      <w:kern w:val="2"/>
      <w:sz w:val="21"/>
      <w:szCs w:val="22"/>
      <w:lang w:val="en-US" w:eastAsia="zh-CN" w:bidi="ar-SA"/>
    </w:rPr>
  </w:style>
  <w:style w:type="character" w:customStyle="1" w:styleId="11">
    <w:name w:val="占位符文本1"/>
    <w:basedOn w:val="a0"/>
    <w:uiPriority w:val="99"/>
    <w:semiHidden/>
    <w:qFormat/>
    <w:rsid w:val="005C7B38"/>
    <w:rPr>
      <w:color w:val="808080"/>
    </w:rPr>
  </w:style>
  <w:style w:type="character" w:customStyle="1" w:styleId="ucqobject1">
    <w:name w:val="uc_q_object1"/>
    <w:basedOn w:val="a0"/>
    <w:qFormat/>
    <w:rsid w:val="005C7B38"/>
    <w:rPr>
      <w:rFonts w:ascii="STIXGeneral" w:hAnsi="STIXGeneral" w:hint="default"/>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1.wm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990</Words>
  <Characters>5647</Characters>
  <Application>Microsoft Office Word</Application>
  <DocSecurity>0</DocSecurity>
  <Lines>47</Lines>
  <Paragraphs>13</Paragraphs>
  <ScaleCrop>false</ScaleCrop>
  <Company>dyqjyj</Company>
  <LinksUpToDate>false</LinksUpToDate>
  <CharactersWithSpaces>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绝密★启用前                                     试卷类型：A</dc:title>
  <dc:creator>dzm</dc:creator>
  <cp:lastModifiedBy>微软用户</cp:lastModifiedBy>
  <cp:revision>1</cp:revision>
  <cp:lastPrinted>2018-05-28T01:45:00Z</cp:lastPrinted>
  <dcterms:created xsi:type="dcterms:W3CDTF">2018-05-30T07:21:00Z</dcterms:created>
  <dcterms:modified xsi:type="dcterms:W3CDTF">2018-07-02T09:35:00Z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2052-9.1.0.4693</vt:lpwstr>
  </property>
</Properties>
</file>