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DD" w:rsidRPr="002507DD" w:rsidRDefault="002507DD" w:rsidP="002507DD">
      <w:pPr>
        <w:widowControl/>
        <w:shd w:val="clear" w:color="auto" w:fill="FFFFFF"/>
        <w:spacing w:line="600" w:lineRule="atLeast"/>
        <w:jc w:val="center"/>
        <w:rPr>
          <w:rFonts w:ascii="宋体" w:eastAsia="宋体" w:hAnsi="宋体" w:cs="宋体"/>
          <w:color w:val="000000"/>
          <w:kern w:val="0"/>
          <w:sz w:val="18"/>
          <w:szCs w:val="18"/>
        </w:rPr>
      </w:pPr>
      <w:bookmarkStart w:id="0" w:name="_GoBack"/>
      <w:r w:rsidRPr="002507DD">
        <w:rPr>
          <w:rFonts w:ascii="黑体" w:eastAsia="黑体" w:hAnsi="黑体" w:cs="宋体" w:hint="eastAsia"/>
          <w:color w:val="000000"/>
          <w:kern w:val="0"/>
          <w:sz w:val="44"/>
          <w:szCs w:val="44"/>
        </w:rPr>
        <w:t>嘉兴市交通学校2017年招聘教师公告</w:t>
      </w:r>
    </w:p>
    <w:bookmarkEnd w:id="0"/>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嘉兴市交通学校是一所国家级重点中等职业学校，建校30多年来，主要开展全日制中等职业教育和机动车驾驶员及相关岗位培训，内抓管理、外树形象，取得了良好的社会效益。近几年先后被评为国家级重点中等职业学校、省级文明单位、省级中等职业教育改革发展示范校、嘉兴市绿色学校、平湖市花园单位、平湖市和谐校园、平湖市五星级平安校园等荣誉称号。</w:t>
      </w:r>
    </w:p>
    <w:p w:rsidR="002507DD" w:rsidRPr="002507DD" w:rsidRDefault="002507DD" w:rsidP="002507DD">
      <w:pPr>
        <w:widowControl/>
        <w:shd w:val="clear" w:color="auto" w:fill="FFFFFF"/>
        <w:spacing w:line="560" w:lineRule="atLeast"/>
        <w:ind w:firstLine="48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学校竭诚欢迎能吃苦、乐奉献、肯钻研的优秀人才加入，共创学校美好的明天。 </w:t>
      </w:r>
    </w:p>
    <w:p w:rsidR="002507DD" w:rsidRPr="002507DD" w:rsidRDefault="002507DD" w:rsidP="002507DD">
      <w:pPr>
        <w:widowControl/>
        <w:shd w:val="clear" w:color="auto" w:fill="FFFFFF"/>
        <w:spacing w:line="560" w:lineRule="atLeast"/>
        <w:ind w:firstLine="628"/>
        <w:jc w:val="left"/>
        <w:rPr>
          <w:rFonts w:ascii="宋体" w:eastAsia="宋体" w:hAnsi="宋体" w:cs="宋体" w:hint="eastAsia"/>
          <w:color w:val="000000"/>
          <w:kern w:val="0"/>
          <w:sz w:val="18"/>
          <w:szCs w:val="18"/>
        </w:rPr>
      </w:pPr>
      <w:r w:rsidRPr="002507DD">
        <w:rPr>
          <w:rFonts w:ascii="宋体" w:eastAsia="宋体" w:hAnsi="宋体" w:cs="宋体" w:hint="eastAsia"/>
          <w:b/>
          <w:bCs/>
          <w:color w:val="000000"/>
          <w:kern w:val="0"/>
          <w:sz w:val="30"/>
          <w:szCs w:val="30"/>
        </w:rPr>
        <w:t>一、招聘岗位及名额</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拟招聘教师8名。</w:t>
      </w:r>
    </w:p>
    <w:tbl>
      <w:tblPr>
        <w:tblpPr w:leftFromText="171" w:rightFromText="171" w:vertAnchor="text"/>
        <w:tblW w:w="0" w:type="auto"/>
        <w:shd w:val="clear" w:color="auto" w:fill="FFFFFF"/>
        <w:tblCellMar>
          <w:left w:w="0" w:type="dxa"/>
          <w:right w:w="0" w:type="dxa"/>
        </w:tblCellMar>
        <w:tblLook w:val="04A0" w:firstRow="1" w:lastRow="0" w:firstColumn="1" w:lastColumn="0" w:noHBand="0" w:noVBand="1"/>
      </w:tblPr>
      <w:tblGrid>
        <w:gridCol w:w="3583"/>
        <w:gridCol w:w="873"/>
        <w:gridCol w:w="1596"/>
        <w:gridCol w:w="1019"/>
        <w:gridCol w:w="1215"/>
      </w:tblGrid>
      <w:tr w:rsidR="002507DD" w:rsidRPr="002507DD" w:rsidTr="002507DD">
        <w:trPr>
          <w:trHeight w:val="1223"/>
        </w:trPr>
        <w:tc>
          <w:tcPr>
            <w:tcW w:w="41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招聘岗位</w:t>
            </w:r>
          </w:p>
        </w:tc>
        <w:tc>
          <w:tcPr>
            <w:tcW w:w="9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招聘人数</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所需专业</w:t>
            </w:r>
          </w:p>
        </w:tc>
        <w:tc>
          <w:tcPr>
            <w:tcW w:w="1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学历/学位</w:t>
            </w:r>
          </w:p>
        </w:tc>
        <w:tc>
          <w:tcPr>
            <w:tcW w:w="13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其他有关要求</w:t>
            </w:r>
          </w:p>
        </w:tc>
      </w:tr>
      <w:tr w:rsidR="002507DD" w:rsidRPr="002507DD" w:rsidTr="002507DD">
        <w:trPr>
          <w:trHeight w:val="635"/>
        </w:trPr>
        <w:tc>
          <w:tcPr>
            <w:tcW w:w="4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数学教师</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数学类</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本科</w:t>
            </w:r>
          </w:p>
        </w:tc>
        <w:tc>
          <w:tcPr>
            <w:tcW w:w="1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36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w:t>
            </w:r>
          </w:p>
        </w:tc>
      </w:tr>
      <w:tr w:rsidR="002507DD" w:rsidRPr="002507DD" w:rsidTr="002507DD">
        <w:trPr>
          <w:trHeight w:val="530"/>
        </w:trPr>
        <w:tc>
          <w:tcPr>
            <w:tcW w:w="4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政治教师</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政治类</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本科</w:t>
            </w:r>
          </w:p>
        </w:tc>
        <w:tc>
          <w:tcPr>
            <w:tcW w:w="1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36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w:t>
            </w:r>
          </w:p>
        </w:tc>
      </w:tr>
      <w:tr w:rsidR="002507DD" w:rsidRPr="002507DD" w:rsidTr="002507DD">
        <w:trPr>
          <w:trHeight w:val="90"/>
        </w:trPr>
        <w:tc>
          <w:tcPr>
            <w:tcW w:w="4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数字媒体</w:t>
            </w:r>
          </w:p>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教师（专业课教师）</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数字媒体类</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本科</w:t>
            </w:r>
          </w:p>
        </w:tc>
        <w:tc>
          <w:tcPr>
            <w:tcW w:w="1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36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w:t>
            </w:r>
          </w:p>
        </w:tc>
      </w:tr>
      <w:tr w:rsidR="002507DD" w:rsidRPr="002507DD" w:rsidTr="002507DD">
        <w:trPr>
          <w:trHeight w:val="1003"/>
        </w:trPr>
        <w:tc>
          <w:tcPr>
            <w:tcW w:w="4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汽修专业</w:t>
            </w:r>
          </w:p>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教师（专业课教师）</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汽修类</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本科</w:t>
            </w:r>
          </w:p>
        </w:tc>
        <w:tc>
          <w:tcPr>
            <w:tcW w:w="1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36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w:t>
            </w:r>
          </w:p>
        </w:tc>
      </w:tr>
      <w:tr w:rsidR="002507DD" w:rsidRPr="002507DD" w:rsidTr="002507DD">
        <w:trPr>
          <w:trHeight w:val="733"/>
        </w:trPr>
        <w:tc>
          <w:tcPr>
            <w:tcW w:w="4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物流专业教师（专业课教师）</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物流类</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本科</w:t>
            </w:r>
          </w:p>
        </w:tc>
        <w:tc>
          <w:tcPr>
            <w:tcW w:w="1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36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w:t>
            </w:r>
          </w:p>
        </w:tc>
      </w:tr>
      <w:tr w:rsidR="002507DD" w:rsidRPr="002507DD" w:rsidTr="002507DD">
        <w:trPr>
          <w:trHeight w:val="733"/>
        </w:trPr>
        <w:tc>
          <w:tcPr>
            <w:tcW w:w="4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电子商务专业教师（专业课教师）</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电子商务类</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本科</w:t>
            </w:r>
          </w:p>
        </w:tc>
        <w:tc>
          <w:tcPr>
            <w:tcW w:w="1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36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w:t>
            </w:r>
          </w:p>
        </w:tc>
      </w:tr>
      <w:tr w:rsidR="002507DD" w:rsidRPr="002507DD" w:rsidTr="002507DD">
        <w:trPr>
          <w:trHeight w:val="1161"/>
        </w:trPr>
        <w:tc>
          <w:tcPr>
            <w:tcW w:w="4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lastRenderedPageBreak/>
              <w:t>烹饪教师（实习指导教师）</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ind w:firstLine="200"/>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烹饪类</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40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大专</w:t>
            </w:r>
          </w:p>
        </w:tc>
        <w:tc>
          <w:tcPr>
            <w:tcW w:w="1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07DD" w:rsidRPr="002507DD" w:rsidRDefault="002507DD" w:rsidP="002507DD">
            <w:pPr>
              <w:widowControl/>
              <w:spacing w:line="360" w:lineRule="atLeast"/>
              <w:jc w:val="center"/>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18"/>
                <w:szCs w:val="18"/>
              </w:rPr>
              <w:t>有相关工作经历优先</w:t>
            </w:r>
          </w:p>
        </w:tc>
      </w:tr>
    </w:tbl>
    <w:p w:rsidR="002507DD" w:rsidRPr="002507DD" w:rsidRDefault="002507DD" w:rsidP="002507DD">
      <w:pPr>
        <w:widowControl/>
        <w:jc w:val="left"/>
        <w:rPr>
          <w:rFonts w:ascii="宋体" w:eastAsia="宋体" w:hAnsi="宋体" w:cs="宋体" w:hint="eastAsia"/>
          <w:kern w:val="0"/>
          <w:sz w:val="24"/>
          <w:szCs w:val="24"/>
        </w:rPr>
      </w:pP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p>
    <w:p w:rsidR="002507DD" w:rsidRPr="002507DD" w:rsidRDefault="002507DD" w:rsidP="002507DD">
      <w:pPr>
        <w:widowControl/>
        <w:shd w:val="clear" w:color="auto" w:fill="FFFFFF"/>
        <w:spacing w:line="560" w:lineRule="atLeast"/>
        <w:jc w:val="left"/>
        <w:rPr>
          <w:rFonts w:ascii="宋体" w:eastAsia="宋体" w:hAnsi="宋体" w:cs="宋体"/>
          <w:color w:val="000000"/>
          <w:kern w:val="0"/>
          <w:sz w:val="18"/>
          <w:szCs w:val="18"/>
        </w:rPr>
      </w:pPr>
      <w:r w:rsidRPr="002507DD">
        <w:rPr>
          <w:rFonts w:ascii="宋体" w:eastAsia="宋体" w:hAnsi="宋体" w:cs="宋体" w:hint="eastAsia"/>
          <w:color w:val="000000"/>
          <w:kern w:val="0"/>
          <w:sz w:val="18"/>
          <w:szCs w:val="18"/>
        </w:rPr>
        <w:t> </w:t>
      </w:r>
    </w:p>
    <w:p w:rsidR="002507DD" w:rsidRPr="002507DD" w:rsidRDefault="002507DD" w:rsidP="002507DD">
      <w:pPr>
        <w:widowControl/>
        <w:shd w:val="clear" w:color="auto" w:fill="FFFFFF"/>
        <w:spacing w:line="560" w:lineRule="atLeast"/>
        <w:ind w:left="-6" w:firstLine="640"/>
        <w:jc w:val="left"/>
        <w:rPr>
          <w:rFonts w:ascii="宋体" w:eastAsia="宋体" w:hAnsi="宋体" w:cs="宋体" w:hint="eastAsia"/>
          <w:color w:val="000000"/>
          <w:kern w:val="0"/>
          <w:sz w:val="18"/>
          <w:szCs w:val="18"/>
        </w:rPr>
      </w:pPr>
      <w:r w:rsidRPr="002507DD">
        <w:rPr>
          <w:rFonts w:ascii="宋体" w:eastAsia="宋体" w:hAnsi="宋体" w:cs="宋体" w:hint="eastAsia"/>
          <w:b/>
          <w:bCs/>
          <w:color w:val="000000"/>
          <w:kern w:val="0"/>
          <w:sz w:val="30"/>
          <w:szCs w:val="30"/>
        </w:rPr>
        <w:t>二、招聘条件</w:t>
      </w:r>
    </w:p>
    <w:p w:rsidR="002507DD" w:rsidRPr="002507DD" w:rsidRDefault="002507DD" w:rsidP="002507DD">
      <w:pPr>
        <w:widowControl/>
        <w:shd w:val="clear" w:color="auto" w:fill="FFFFFF"/>
        <w:spacing w:line="560" w:lineRule="atLeast"/>
        <w:ind w:left="-6" w:firstLine="640"/>
        <w:jc w:val="left"/>
        <w:rPr>
          <w:rFonts w:ascii="宋体" w:eastAsia="宋体" w:hAnsi="宋体" w:cs="宋体" w:hint="eastAsia"/>
          <w:color w:val="000000"/>
          <w:kern w:val="0"/>
          <w:sz w:val="18"/>
          <w:szCs w:val="18"/>
        </w:rPr>
      </w:pPr>
      <w:r w:rsidRPr="002507DD">
        <w:rPr>
          <w:rFonts w:ascii="宋体" w:eastAsia="宋体" w:hAnsi="宋体" w:cs="宋体" w:hint="eastAsia"/>
          <w:b/>
          <w:bCs/>
          <w:color w:val="000000"/>
          <w:kern w:val="0"/>
          <w:sz w:val="30"/>
          <w:szCs w:val="30"/>
        </w:rPr>
        <w:t>（一）基本条件</w:t>
      </w:r>
    </w:p>
    <w:p w:rsidR="002507DD" w:rsidRPr="002507DD" w:rsidRDefault="002507DD" w:rsidP="002507DD">
      <w:pPr>
        <w:widowControl/>
        <w:shd w:val="clear" w:color="auto" w:fill="FFFFFF"/>
        <w:spacing w:line="560" w:lineRule="atLeast"/>
        <w:ind w:firstLine="637"/>
        <w:jc w:val="left"/>
        <w:rPr>
          <w:rFonts w:ascii="宋体" w:eastAsia="宋体" w:hAnsi="宋体" w:cs="宋体" w:hint="eastAsia"/>
          <w:color w:val="000000"/>
          <w:kern w:val="0"/>
          <w:sz w:val="18"/>
          <w:szCs w:val="18"/>
        </w:rPr>
      </w:pPr>
      <w:r w:rsidRPr="002507DD">
        <w:rPr>
          <w:rFonts w:ascii="仿宋_GB2312" w:eastAsia="仿宋_GB2312" w:hAnsi="宋体" w:cs="宋体" w:hint="eastAsia"/>
          <w:color w:val="000000"/>
          <w:kern w:val="0"/>
          <w:sz w:val="30"/>
          <w:szCs w:val="30"/>
        </w:rPr>
        <w:t>1.遵守中华人民共和国宪法、法律和法规;</w:t>
      </w:r>
    </w:p>
    <w:p w:rsidR="002507DD" w:rsidRPr="002507DD" w:rsidRDefault="002507DD" w:rsidP="002507DD">
      <w:pPr>
        <w:widowControl/>
        <w:shd w:val="clear" w:color="auto" w:fill="FFFFFF"/>
        <w:spacing w:line="560" w:lineRule="atLeast"/>
        <w:ind w:firstLine="637"/>
        <w:jc w:val="left"/>
        <w:rPr>
          <w:rFonts w:ascii="宋体" w:eastAsia="宋体" w:hAnsi="宋体" w:cs="宋体" w:hint="eastAsia"/>
          <w:color w:val="000000"/>
          <w:kern w:val="0"/>
          <w:sz w:val="18"/>
          <w:szCs w:val="18"/>
        </w:rPr>
      </w:pPr>
      <w:r w:rsidRPr="002507DD">
        <w:rPr>
          <w:rFonts w:ascii="仿宋_GB2312" w:eastAsia="仿宋_GB2312" w:hAnsi="宋体" w:cs="宋体" w:hint="eastAsia"/>
          <w:color w:val="000000"/>
          <w:kern w:val="0"/>
          <w:sz w:val="30"/>
          <w:szCs w:val="30"/>
        </w:rPr>
        <w:t>2.遵守纪律、品行端正，具备良好的职业素质;</w:t>
      </w:r>
    </w:p>
    <w:p w:rsidR="002507DD" w:rsidRPr="002507DD" w:rsidRDefault="002507DD" w:rsidP="002507DD">
      <w:pPr>
        <w:widowControl/>
        <w:shd w:val="clear" w:color="auto" w:fill="FFFFFF"/>
        <w:spacing w:line="560" w:lineRule="atLeast"/>
        <w:ind w:firstLine="637"/>
        <w:jc w:val="left"/>
        <w:rPr>
          <w:rFonts w:ascii="宋体" w:eastAsia="宋体" w:hAnsi="宋体" w:cs="宋体" w:hint="eastAsia"/>
          <w:color w:val="000000"/>
          <w:kern w:val="0"/>
          <w:sz w:val="18"/>
          <w:szCs w:val="18"/>
        </w:rPr>
      </w:pPr>
      <w:r w:rsidRPr="002507DD">
        <w:rPr>
          <w:rFonts w:ascii="仿宋_GB2312" w:eastAsia="仿宋_GB2312" w:hAnsi="宋体" w:cs="宋体" w:hint="eastAsia"/>
          <w:color w:val="000000"/>
          <w:kern w:val="0"/>
          <w:sz w:val="30"/>
          <w:szCs w:val="30"/>
        </w:rPr>
        <w:t>3.具有招聘岗位所需的学历、学位、专业及技能要求;</w:t>
      </w:r>
    </w:p>
    <w:p w:rsidR="002507DD" w:rsidRPr="002507DD" w:rsidRDefault="002507DD" w:rsidP="002507DD">
      <w:pPr>
        <w:widowControl/>
        <w:shd w:val="clear" w:color="auto" w:fill="FFFFFF"/>
        <w:spacing w:line="560" w:lineRule="atLeast"/>
        <w:ind w:firstLine="637"/>
        <w:jc w:val="left"/>
        <w:rPr>
          <w:rFonts w:ascii="宋体" w:eastAsia="宋体" w:hAnsi="宋体" w:cs="宋体" w:hint="eastAsia"/>
          <w:color w:val="000000"/>
          <w:kern w:val="0"/>
          <w:sz w:val="18"/>
          <w:szCs w:val="18"/>
        </w:rPr>
      </w:pPr>
      <w:r w:rsidRPr="002507DD">
        <w:rPr>
          <w:rFonts w:ascii="仿宋_GB2312" w:eastAsia="仿宋_GB2312" w:hAnsi="宋体" w:cs="宋体" w:hint="eastAsia"/>
          <w:color w:val="000000"/>
          <w:kern w:val="0"/>
          <w:sz w:val="30"/>
          <w:szCs w:val="30"/>
        </w:rPr>
        <w:t>4.具有适应岗位要求的身体条件;</w:t>
      </w:r>
    </w:p>
    <w:p w:rsidR="002507DD" w:rsidRPr="002507DD" w:rsidRDefault="002507DD" w:rsidP="002507DD">
      <w:pPr>
        <w:widowControl/>
        <w:shd w:val="clear" w:color="auto" w:fill="FFFFFF"/>
        <w:spacing w:line="560" w:lineRule="atLeast"/>
        <w:ind w:firstLine="637"/>
        <w:jc w:val="left"/>
        <w:rPr>
          <w:rFonts w:ascii="宋体" w:eastAsia="宋体" w:hAnsi="宋体" w:cs="宋体" w:hint="eastAsia"/>
          <w:color w:val="000000"/>
          <w:kern w:val="0"/>
          <w:sz w:val="18"/>
          <w:szCs w:val="18"/>
        </w:rPr>
      </w:pPr>
      <w:r w:rsidRPr="002507DD">
        <w:rPr>
          <w:rFonts w:ascii="仿宋_GB2312" w:eastAsia="仿宋_GB2312" w:hAnsi="宋体" w:cs="宋体" w:hint="eastAsia"/>
          <w:color w:val="000000"/>
          <w:kern w:val="0"/>
          <w:sz w:val="30"/>
          <w:szCs w:val="30"/>
        </w:rPr>
        <w:t>5.具备岗位所需的其他条件。</w:t>
      </w:r>
    </w:p>
    <w:p w:rsidR="002507DD" w:rsidRPr="002507DD" w:rsidRDefault="002507DD" w:rsidP="002507DD">
      <w:pPr>
        <w:widowControl/>
        <w:shd w:val="clear" w:color="auto" w:fill="FFFFFF"/>
        <w:spacing w:line="560" w:lineRule="atLeast"/>
        <w:ind w:left="-6" w:firstLine="640"/>
        <w:jc w:val="left"/>
        <w:rPr>
          <w:rFonts w:ascii="宋体" w:eastAsia="宋体" w:hAnsi="宋体" w:cs="宋体" w:hint="eastAsia"/>
          <w:color w:val="000000"/>
          <w:kern w:val="0"/>
          <w:sz w:val="18"/>
          <w:szCs w:val="18"/>
        </w:rPr>
      </w:pPr>
      <w:r w:rsidRPr="002507DD">
        <w:rPr>
          <w:rFonts w:ascii="宋体" w:eastAsia="宋体" w:hAnsi="宋体" w:cs="宋体" w:hint="eastAsia"/>
          <w:b/>
          <w:bCs/>
          <w:color w:val="000000"/>
          <w:kern w:val="0"/>
          <w:sz w:val="30"/>
          <w:szCs w:val="30"/>
        </w:rPr>
        <w:t>（二）招聘范围和报考条件</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lastRenderedPageBreak/>
        <w:t>1.基础课教师：全日制普通高校本科及以上毕业生，专业对口且符合岗位要求。</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2.专业课教师：全日制普通高校本科及以上毕业生，专业对口且符合岗位要求。</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3.实习指导教师：全日制普通高校大专及以上毕业生，专业对口且符合岗位要求。</w:t>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30"/>
          <w:szCs w:val="30"/>
        </w:rPr>
        <w:t>    4.年龄：要求35周岁以下（1982年3月30日以后出生）。</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b/>
          <w:bCs/>
          <w:color w:val="000000"/>
          <w:kern w:val="0"/>
          <w:sz w:val="30"/>
          <w:szCs w:val="30"/>
        </w:rPr>
        <w:t>三、招聘程序和办法</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招聘工作贯彻公开、平等、竞争、择优的原则，坚持德才兼备的用人标准，按照发布招聘公告、报名及资格审查、考试、体检、聘用等程序进行。由嘉兴市交通学校自主招聘。</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1.报名及资格审查：本人现场报名并提交相关材料（不接受网上、信函、电话等方式报名），报名时间：2017年5月15日——5月19日（上午8:00---下午17:00）；报名地点：嘉兴市交通学校校务办。</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2.考试。采用试讲和专业技能测试(专业教师)相结合的方式。</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3.体检。由嘉兴市交通学校统一对拟定对象组织体检。</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4.聘用。对符合聘用条件的人员，按学校聘用程序办理聘用手续，按规定缴纳社会保险。</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b/>
          <w:bCs/>
          <w:color w:val="000000"/>
          <w:kern w:val="0"/>
          <w:sz w:val="30"/>
          <w:szCs w:val="30"/>
        </w:rPr>
        <w:t>四、报名所需提供的材料</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lastRenderedPageBreak/>
        <w:t>1.《嘉兴市交通学校公开招聘2017学年教师报名登记表》（见附件）；</w:t>
      </w:r>
    </w:p>
    <w:p w:rsidR="002507DD" w:rsidRPr="002507DD" w:rsidRDefault="002507DD" w:rsidP="002507DD">
      <w:pPr>
        <w:widowControl/>
        <w:shd w:val="clear" w:color="auto" w:fill="FFFFFF"/>
        <w:spacing w:line="560" w:lineRule="atLeast"/>
        <w:ind w:firstLine="637"/>
        <w:jc w:val="left"/>
        <w:rPr>
          <w:rFonts w:ascii="宋体" w:eastAsia="宋体" w:hAnsi="宋体" w:cs="宋体" w:hint="eastAsia"/>
          <w:color w:val="000000"/>
          <w:kern w:val="0"/>
          <w:sz w:val="18"/>
          <w:szCs w:val="18"/>
        </w:rPr>
      </w:pPr>
      <w:r w:rsidRPr="002507DD">
        <w:rPr>
          <w:rFonts w:ascii="仿宋_GB2312" w:eastAsia="仿宋_GB2312" w:hAnsi="宋体" w:cs="宋体" w:hint="eastAsia"/>
          <w:color w:val="000000"/>
          <w:kern w:val="0"/>
          <w:sz w:val="30"/>
          <w:szCs w:val="30"/>
        </w:rPr>
        <w:t>2.自荐书，含本人学习简历、基本情况、专业水平能力、论文和课题发表情况等；</w:t>
      </w:r>
    </w:p>
    <w:p w:rsidR="002507DD" w:rsidRPr="002507DD" w:rsidRDefault="002507DD" w:rsidP="002507DD">
      <w:pPr>
        <w:widowControl/>
        <w:shd w:val="clear" w:color="auto" w:fill="FFFFFF"/>
        <w:spacing w:line="560" w:lineRule="atLeast"/>
        <w:ind w:firstLine="637"/>
        <w:jc w:val="left"/>
        <w:rPr>
          <w:rFonts w:ascii="宋体" w:eastAsia="宋体" w:hAnsi="宋体" w:cs="宋体" w:hint="eastAsia"/>
          <w:color w:val="000000"/>
          <w:kern w:val="0"/>
          <w:sz w:val="18"/>
          <w:szCs w:val="18"/>
        </w:rPr>
      </w:pPr>
      <w:r w:rsidRPr="002507DD">
        <w:rPr>
          <w:rFonts w:ascii="仿宋_GB2312" w:eastAsia="仿宋_GB2312" w:hAnsi="宋体" w:cs="宋体" w:hint="eastAsia"/>
          <w:color w:val="000000"/>
          <w:kern w:val="0"/>
          <w:sz w:val="30"/>
          <w:szCs w:val="30"/>
        </w:rPr>
        <w:t>3.2017年应届毕业生需提供学校教务处出具的大学在校期间学习成绩单原件及复印件；社会考生需提供毕业证书、学位证书原件及复印件；</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4.各类获奖证书原件及复印件；</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5.《居民身份证》原件及复印件；</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6.普通话等级证书原件及复印件；</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7.户口簿或户籍证明原件及复印件;</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8.近期一寸同底证件照1张。</w:t>
      </w:r>
    </w:p>
    <w:p w:rsidR="002507DD" w:rsidRPr="002507DD" w:rsidRDefault="002507DD" w:rsidP="002507DD">
      <w:pPr>
        <w:widowControl/>
        <w:shd w:val="clear" w:color="auto" w:fill="FFFFFF"/>
        <w:spacing w:line="560" w:lineRule="atLeast"/>
        <w:ind w:firstLine="480"/>
        <w:jc w:val="left"/>
        <w:rPr>
          <w:rFonts w:ascii="宋体" w:eastAsia="宋体" w:hAnsi="宋体" w:cs="宋体" w:hint="eastAsia"/>
          <w:color w:val="000000"/>
          <w:kern w:val="0"/>
          <w:sz w:val="18"/>
          <w:szCs w:val="18"/>
        </w:rPr>
      </w:pPr>
      <w:r w:rsidRPr="002507DD">
        <w:rPr>
          <w:rFonts w:ascii="宋体" w:eastAsia="宋体" w:hAnsi="宋体" w:cs="宋体" w:hint="eastAsia"/>
          <w:b/>
          <w:bCs/>
          <w:color w:val="000000"/>
          <w:kern w:val="0"/>
          <w:sz w:val="30"/>
          <w:szCs w:val="30"/>
        </w:rPr>
        <w:t> 五、其它事项</w:t>
      </w: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1.报名人员应对本人提交的信息和材料的真实性负责，凡提供虚假信息和资料的，一经查实，取消其聘用资格。</w:t>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30"/>
          <w:szCs w:val="30"/>
        </w:rPr>
        <w:t>    2.联系方式如下：</w:t>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30"/>
          <w:szCs w:val="30"/>
        </w:rPr>
        <w:t>    钱老师、汤老师：0573-85087900        </w:t>
      </w:r>
      <w:r w:rsidRPr="002507DD">
        <w:rPr>
          <w:rFonts w:ascii="宋体" w:eastAsia="宋体" w:hAnsi="宋体" w:cs="宋体" w:hint="eastAsia"/>
          <w:color w:val="000000"/>
          <w:kern w:val="0"/>
          <w:sz w:val="18"/>
          <w:szCs w:val="18"/>
        </w:rPr>
        <w:br/>
      </w:r>
      <w:r w:rsidRPr="002507DD">
        <w:rPr>
          <w:rFonts w:ascii="宋体" w:eastAsia="宋体" w:hAnsi="宋体" w:cs="宋体" w:hint="eastAsia"/>
          <w:color w:val="000000"/>
          <w:kern w:val="0"/>
          <w:sz w:val="18"/>
          <w:szCs w:val="18"/>
        </w:rPr>
        <w:br/>
      </w:r>
    </w:p>
    <w:p w:rsidR="002507DD" w:rsidRPr="002507DD" w:rsidRDefault="002507DD" w:rsidP="002507DD">
      <w:pPr>
        <w:widowControl/>
        <w:shd w:val="clear" w:color="auto" w:fill="FFFFFF"/>
        <w:spacing w:line="560" w:lineRule="atLeast"/>
        <w:jc w:val="left"/>
        <w:rPr>
          <w:rFonts w:ascii="宋体" w:eastAsia="宋体" w:hAnsi="宋体" w:cs="宋体" w:hint="eastAsia"/>
          <w:color w:val="000000"/>
          <w:kern w:val="0"/>
          <w:sz w:val="18"/>
          <w:szCs w:val="18"/>
        </w:rPr>
      </w:pPr>
    </w:p>
    <w:p w:rsidR="002507DD" w:rsidRPr="002507DD" w:rsidRDefault="002507DD" w:rsidP="002507D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 </w:t>
      </w:r>
    </w:p>
    <w:p w:rsidR="002507DD" w:rsidRPr="002507DD" w:rsidRDefault="002507DD" w:rsidP="002507DD">
      <w:pPr>
        <w:widowControl/>
        <w:shd w:val="clear" w:color="auto" w:fill="FFFFFF"/>
        <w:spacing w:line="560" w:lineRule="atLeast"/>
        <w:ind w:firstLine="640"/>
        <w:jc w:val="righ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lastRenderedPageBreak/>
        <w:t>                                   嘉兴市交通学校    </w:t>
      </w:r>
    </w:p>
    <w:p w:rsidR="002507DD" w:rsidRPr="002507DD" w:rsidRDefault="002507DD" w:rsidP="002507DD">
      <w:pPr>
        <w:widowControl/>
        <w:shd w:val="clear" w:color="auto" w:fill="FFFFFF"/>
        <w:spacing w:line="560" w:lineRule="atLeast"/>
        <w:ind w:firstLine="640"/>
        <w:jc w:val="right"/>
        <w:rPr>
          <w:rFonts w:ascii="宋体" w:eastAsia="宋体" w:hAnsi="宋体" w:cs="宋体" w:hint="eastAsia"/>
          <w:color w:val="000000"/>
          <w:kern w:val="0"/>
          <w:sz w:val="18"/>
          <w:szCs w:val="18"/>
        </w:rPr>
      </w:pPr>
      <w:r w:rsidRPr="002507DD">
        <w:rPr>
          <w:rFonts w:ascii="宋体" w:eastAsia="宋体" w:hAnsi="宋体" w:cs="宋体" w:hint="eastAsia"/>
          <w:color w:val="000000"/>
          <w:kern w:val="0"/>
          <w:sz w:val="30"/>
          <w:szCs w:val="30"/>
        </w:rPr>
        <w:t>                                   2017年5月11日    </w:t>
      </w:r>
    </w:p>
    <w:p w:rsidR="001112FD" w:rsidRPr="002507DD" w:rsidRDefault="001112FD" w:rsidP="002507DD"/>
    <w:sectPr w:rsidR="001112FD" w:rsidRPr="002507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DD"/>
    <w:rsid w:val="001112FD"/>
    <w:rsid w:val="002507DD"/>
    <w:rsid w:val="00D6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28726-CE04-4BA2-8254-EF08133D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2507DD"/>
    <w:pPr>
      <w:widowControl/>
      <w:spacing w:before="100" w:beforeAutospacing="1" w:after="100" w:afterAutospacing="1"/>
      <w:jc w:val="left"/>
    </w:pPr>
    <w:rPr>
      <w:rFonts w:ascii="宋体" w:eastAsia="宋体" w:hAnsi="宋体" w:cs="宋体"/>
      <w:kern w:val="0"/>
      <w:sz w:val="24"/>
      <w:szCs w:val="24"/>
    </w:rPr>
  </w:style>
  <w:style w:type="character" w:customStyle="1" w:styleId="20">
    <w:name w:val="正文文本缩进 2 字符"/>
    <w:basedOn w:val="a0"/>
    <w:link w:val="2"/>
    <w:uiPriority w:val="99"/>
    <w:semiHidden/>
    <w:rsid w:val="002507DD"/>
    <w:rPr>
      <w:rFonts w:ascii="宋体" w:eastAsia="宋体" w:hAnsi="宋体" w:cs="宋体"/>
      <w:kern w:val="0"/>
      <w:sz w:val="24"/>
      <w:szCs w:val="24"/>
    </w:rPr>
  </w:style>
  <w:style w:type="character" w:customStyle="1" w:styleId="apple-converted-space">
    <w:name w:val="apple-converted-space"/>
    <w:basedOn w:val="a0"/>
    <w:rsid w:val="0025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523141542@qq.com</dc:creator>
  <cp:keywords/>
  <dc:description/>
  <cp:lastModifiedBy>523141542@qq.com</cp:lastModifiedBy>
  <cp:revision>2</cp:revision>
  <dcterms:created xsi:type="dcterms:W3CDTF">2017-05-15T09:04:00Z</dcterms:created>
  <dcterms:modified xsi:type="dcterms:W3CDTF">2017-05-15T09:04:00Z</dcterms:modified>
</cp:coreProperties>
</file>