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4" w:rsidRDefault="00AE4834" w:rsidP="00AE4834">
      <w:pPr>
        <w:rPr>
          <w:rFonts w:ascii="黑体" w:eastAsia="黑体" w:hAnsi="黑体" w:cs="黑体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附件5</w:t>
      </w:r>
    </w:p>
    <w:p w:rsidR="00AE4834" w:rsidRDefault="00AE4834" w:rsidP="00AE4834">
      <w:pPr>
        <w:jc w:val="center"/>
        <w:rPr>
          <w:rFonts w:ascii="宋体" w:hAnsi="宋体" w:cs="宋体" w:hint="eastAsia"/>
          <w:b/>
          <w:bCs/>
          <w:color w:val="000000"/>
          <w:sz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6"/>
        </w:rPr>
        <w:t>全国中高级导游等级考试准考证编号规则</w:t>
      </w:r>
    </w:p>
    <w:bookmarkEnd w:id="0"/>
    <w:p w:rsidR="00AE4834" w:rsidRDefault="00AE4834" w:rsidP="00AE4834">
      <w:pPr>
        <w:ind w:firstLineChars="200" w:firstLine="560"/>
        <w:rPr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导游人员等级考试的准考证号码以字母</w:t>
      </w:r>
      <w:r>
        <w:rPr>
          <w:rFonts w:eastAsia="仿宋_GB2312"/>
          <w:color w:val="000000"/>
          <w:sz w:val="28"/>
          <w:szCs w:val="28"/>
        </w:rPr>
        <w:t>+12</w:t>
      </w:r>
      <w:r>
        <w:rPr>
          <w:rFonts w:eastAsia="仿宋_GB2312"/>
          <w:color w:val="000000"/>
          <w:sz w:val="28"/>
          <w:szCs w:val="28"/>
        </w:rPr>
        <w:t>位数字编排，字母代表考试类型</w:t>
      </w:r>
      <w:r>
        <w:rPr>
          <w:rFonts w:eastAsia="仿宋_GB2312"/>
          <w:color w:val="000000"/>
          <w:sz w:val="28"/>
          <w:szCs w:val="28"/>
        </w:rPr>
        <w:t>(</w:t>
      </w:r>
      <w:r>
        <w:rPr>
          <w:rFonts w:eastAsia="仿宋_GB2312"/>
          <w:color w:val="000000"/>
          <w:sz w:val="28"/>
          <w:szCs w:val="28"/>
        </w:rPr>
        <w:t>中级为</w:t>
      </w:r>
      <w:r>
        <w:rPr>
          <w:rFonts w:eastAsia="仿宋_GB2312"/>
          <w:color w:val="000000"/>
          <w:sz w:val="28"/>
          <w:szCs w:val="28"/>
        </w:rPr>
        <w:t>ZD</w:t>
      </w:r>
      <w:r>
        <w:rPr>
          <w:rFonts w:eastAsia="仿宋_GB2312"/>
          <w:color w:val="000000"/>
          <w:sz w:val="28"/>
          <w:szCs w:val="28"/>
        </w:rPr>
        <w:t>，高级为</w:t>
      </w:r>
      <w:r>
        <w:rPr>
          <w:rFonts w:eastAsia="仿宋_GB2312"/>
          <w:color w:val="000000"/>
          <w:sz w:val="28"/>
          <w:szCs w:val="28"/>
        </w:rPr>
        <w:t>GD),</w:t>
      </w:r>
      <w:r>
        <w:rPr>
          <w:rFonts w:eastAsia="仿宋_GB2312"/>
          <w:color w:val="000000"/>
          <w:sz w:val="28"/>
          <w:szCs w:val="28"/>
        </w:rPr>
        <w:t>第</w:t>
      </w:r>
      <w:r>
        <w:rPr>
          <w:rFonts w:eastAsia="仿宋_GB2312"/>
          <w:color w:val="000000"/>
          <w:sz w:val="28"/>
          <w:szCs w:val="28"/>
        </w:rPr>
        <w:t>1-2</w:t>
      </w:r>
      <w:r>
        <w:rPr>
          <w:rFonts w:eastAsia="仿宋_GB2312"/>
          <w:color w:val="000000"/>
          <w:sz w:val="28"/>
          <w:szCs w:val="28"/>
        </w:rPr>
        <w:t>位数字为年度代码，第</w:t>
      </w:r>
      <w:r>
        <w:rPr>
          <w:rFonts w:eastAsia="仿宋_GB2312"/>
          <w:color w:val="000000"/>
          <w:sz w:val="28"/>
          <w:szCs w:val="28"/>
        </w:rPr>
        <w:t>3-4</w:t>
      </w:r>
      <w:r>
        <w:rPr>
          <w:rFonts w:eastAsia="仿宋_GB2312"/>
          <w:color w:val="000000"/>
          <w:sz w:val="28"/>
          <w:szCs w:val="28"/>
        </w:rPr>
        <w:t>位数为省别代码，第</w:t>
      </w:r>
      <w:r>
        <w:rPr>
          <w:rFonts w:eastAsia="仿宋_GB2312"/>
          <w:color w:val="000000"/>
          <w:sz w:val="28"/>
          <w:szCs w:val="28"/>
        </w:rPr>
        <w:t>5-7</w:t>
      </w:r>
      <w:r>
        <w:rPr>
          <w:rFonts w:eastAsia="仿宋_GB2312"/>
          <w:color w:val="000000"/>
          <w:sz w:val="28"/>
          <w:szCs w:val="28"/>
        </w:rPr>
        <w:t>位数为考区代码，第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eastAsia="仿宋_GB2312"/>
          <w:color w:val="000000"/>
          <w:sz w:val="28"/>
          <w:szCs w:val="28"/>
        </w:rPr>
        <w:t>位为报考语种代码，第</w:t>
      </w:r>
      <w:r>
        <w:rPr>
          <w:rFonts w:eastAsia="仿宋_GB2312"/>
          <w:color w:val="000000"/>
          <w:sz w:val="28"/>
          <w:szCs w:val="28"/>
        </w:rPr>
        <w:t>9-12</w:t>
      </w:r>
      <w:r>
        <w:rPr>
          <w:rFonts w:eastAsia="仿宋_GB2312"/>
          <w:color w:val="000000"/>
          <w:sz w:val="28"/>
          <w:szCs w:val="28"/>
        </w:rPr>
        <w:t>位数为考生代码。</w:t>
      </w:r>
    </w:p>
    <w:p w:rsidR="00AE4834" w:rsidRDefault="00AE4834" w:rsidP="00AE4834">
      <w:pPr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省别代码：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990"/>
        <w:gridCol w:w="1050"/>
        <w:gridCol w:w="825"/>
        <w:gridCol w:w="1256"/>
        <w:gridCol w:w="1065"/>
        <w:gridCol w:w="1065"/>
        <w:gridCol w:w="1065"/>
      </w:tblGrid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省别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省别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省别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省别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代码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34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41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45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52</w:t>
            </w:r>
          </w:p>
        </w:tc>
      </w:tr>
      <w:tr w:rsidR="00AE4834" w:rsidTr="00E76908"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62</w:t>
            </w:r>
          </w:p>
        </w:tc>
      </w:tr>
      <w:tr w:rsidR="00AE4834" w:rsidTr="00E76908">
        <w:trPr>
          <w:trHeight w:val="1020"/>
        </w:trPr>
        <w:tc>
          <w:tcPr>
            <w:tcW w:w="1201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99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50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82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56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新疆生产建设兵团</w:t>
            </w:r>
          </w:p>
        </w:tc>
        <w:tc>
          <w:tcPr>
            <w:tcW w:w="1065" w:type="dxa"/>
            <w:vAlign w:val="center"/>
          </w:tcPr>
          <w:p w:rsidR="00AE4834" w:rsidRDefault="00AE4834" w:rsidP="00E7690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66</w:t>
            </w:r>
          </w:p>
        </w:tc>
      </w:tr>
    </w:tbl>
    <w:p w:rsidR="00AE4834" w:rsidRDefault="00AE4834" w:rsidP="00AE4834">
      <w:pPr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</w:t>
      </w:r>
    </w:p>
    <w:p w:rsidR="00AE4834" w:rsidRDefault="00AE4834" w:rsidP="00AE4834">
      <w:pPr>
        <w:spacing w:line="400" w:lineRule="exac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语种代码：</w:t>
      </w:r>
    </w:p>
    <w:p w:rsidR="00AE4834" w:rsidRDefault="00AE4834" w:rsidP="00AE4834">
      <w:pPr>
        <w:spacing w:line="4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中文：</w:t>
      </w:r>
      <w:r>
        <w:rPr>
          <w:rFonts w:eastAsia="仿宋_GB2312"/>
          <w:color w:val="000000"/>
          <w:sz w:val="28"/>
          <w:szCs w:val="28"/>
        </w:rPr>
        <w:t xml:space="preserve">1          </w:t>
      </w:r>
      <w:r>
        <w:rPr>
          <w:rFonts w:eastAsia="仿宋_GB2312"/>
          <w:color w:val="000000"/>
          <w:sz w:val="28"/>
          <w:szCs w:val="28"/>
        </w:rPr>
        <w:t>英语：</w:t>
      </w:r>
      <w:r>
        <w:rPr>
          <w:rFonts w:eastAsia="仿宋_GB2312"/>
          <w:color w:val="000000"/>
          <w:sz w:val="28"/>
          <w:szCs w:val="28"/>
        </w:rPr>
        <w:t xml:space="preserve">2        </w:t>
      </w:r>
      <w:r>
        <w:rPr>
          <w:rFonts w:eastAsia="仿宋_GB2312"/>
          <w:color w:val="000000"/>
          <w:sz w:val="28"/>
          <w:szCs w:val="28"/>
        </w:rPr>
        <w:t>日语：</w:t>
      </w:r>
      <w:r>
        <w:rPr>
          <w:rFonts w:eastAsia="仿宋_GB2312"/>
          <w:color w:val="000000"/>
          <w:sz w:val="28"/>
          <w:szCs w:val="28"/>
        </w:rPr>
        <w:t>3</w:t>
      </w:r>
    </w:p>
    <w:p w:rsidR="00AE4834" w:rsidRDefault="00AE4834" w:rsidP="00AE4834">
      <w:pPr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俄语：</w:t>
      </w:r>
      <w:r>
        <w:rPr>
          <w:rFonts w:eastAsia="仿宋_GB2312"/>
          <w:color w:val="000000"/>
          <w:sz w:val="28"/>
          <w:szCs w:val="28"/>
        </w:rPr>
        <w:t xml:space="preserve">4          </w:t>
      </w:r>
      <w:r>
        <w:rPr>
          <w:rFonts w:eastAsia="仿宋_GB2312"/>
          <w:color w:val="000000"/>
          <w:sz w:val="28"/>
          <w:szCs w:val="28"/>
        </w:rPr>
        <w:t>法语：</w:t>
      </w:r>
      <w:r>
        <w:rPr>
          <w:rFonts w:eastAsia="仿宋_GB2312"/>
          <w:color w:val="000000"/>
          <w:sz w:val="28"/>
          <w:szCs w:val="28"/>
        </w:rPr>
        <w:t xml:space="preserve">5        </w:t>
      </w:r>
      <w:r>
        <w:rPr>
          <w:rFonts w:eastAsia="仿宋_GB2312"/>
          <w:color w:val="000000"/>
          <w:sz w:val="28"/>
          <w:szCs w:val="28"/>
        </w:rPr>
        <w:t>德语：</w:t>
      </w:r>
      <w:r>
        <w:rPr>
          <w:rFonts w:eastAsia="仿宋_GB2312"/>
          <w:color w:val="000000"/>
          <w:sz w:val="28"/>
          <w:szCs w:val="28"/>
        </w:rPr>
        <w:t>6</w:t>
      </w:r>
    </w:p>
    <w:p w:rsidR="00AE4834" w:rsidRDefault="00AE4834" w:rsidP="00AE4834">
      <w:pPr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西班牙语：</w:t>
      </w:r>
      <w:r>
        <w:rPr>
          <w:rFonts w:eastAsia="仿宋_GB2312"/>
          <w:color w:val="000000"/>
          <w:sz w:val="28"/>
          <w:szCs w:val="28"/>
        </w:rPr>
        <w:t xml:space="preserve">7      </w:t>
      </w:r>
      <w:r>
        <w:rPr>
          <w:rFonts w:eastAsia="仿宋_GB2312"/>
          <w:color w:val="000000"/>
          <w:sz w:val="28"/>
          <w:szCs w:val="28"/>
        </w:rPr>
        <w:t>朝鲜语：</w:t>
      </w:r>
      <w:r>
        <w:rPr>
          <w:rFonts w:eastAsia="仿宋_GB2312"/>
          <w:color w:val="000000"/>
          <w:sz w:val="28"/>
          <w:szCs w:val="28"/>
        </w:rPr>
        <w:t xml:space="preserve">8      </w:t>
      </w:r>
      <w:r>
        <w:rPr>
          <w:rFonts w:eastAsia="仿宋_GB2312"/>
          <w:color w:val="000000"/>
          <w:sz w:val="28"/>
          <w:szCs w:val="28"/>
        </w:rPr>
        <w:t>其他小语种：</w:t>
      </w:r>
      <w:r>
        <w:rPr>
          <w:rFonts w:eastAsia="仿宋_GB2312"/>
          <w:color w:val="000000"/>
          <w:sz w:val="28"/>
          <w:szCs w:val="28"/>
        </w:rPr>
        <w:t>9</w:t>
      </w:r>
    </w:p>
    <w:p w:rsidR="00EA19A9" w:rsidRDefault="00EA19A9"/>
    <w:sectPr w:rsidR="00EA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CB" w:rsidRDefault="008721CB" w:rsidP="00AE4834">
      <w:r>
        <w:separator/>
      </w:r>
    </w:p>
  </w:endnote>
  <w:endnote w:type="continuationSeparator" w:id="0">
    <w:p w:rsidR="008721CB" w:rsidRDefault="008721CB" w:rsidP="00A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CB" w:rsidRDefault="008721CB" w:rsidP="00AE4834">
      <w:r>
        <w:separator/>
      </w:r>
    </w:p>
  </w:footnote>
  <w:footnote w:type="continuationSeparator" w:id="0">
    <w:p w:rsidR="008721CB" w:rsidRDefault="008721CB" w:rsidP="00AE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B"/>
    <w:rsid w:val="0030026B"/>
    <w:rsid w:val="008721CB"/>
    <w:rsid w:val="00AE4834"/>
    <w:rsid w:val="00E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国家旅游局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</dc:creator>
  <cp:keywords/>
  <dc:description/>
  <cp:lastModifiedBy>pyj</cp:lastModifiedBy>
  <cp:revision>2</cp:revision>
  <dcterms:created xsi:type="dcterms:W3CDTF">2017-07-03T01:28:00Z</dcterms:created>
  <dcterms:modified xsi:type="dcterms:W3CDTF">2017-07-03T01:29:00Z</dcterms:modified>
</cp:coreProperties>
</file>