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sz w:val="44"/>
          <w:szCs w:val="44"/>
        </w:rPr>
      </w:pPr>
      <w:bookmarkStart w:id="0" w:name="_GoBack"/>
      <w:bookmarkEnd w:id="0"/>
      <w:r>
        <w:rPr>
          <w:rFonts w:hint="eastAsia" w:ascii="新宋体" w:hAnsi="新宋体" w:eastAsia="新宋体"/>
          <w:b/>
          <w:sz w:val="44"/>
          <w:szCs w:val="44"/>
        </w:rPr>
        <w:t>单位公示证明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我单位现有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名同志申请参加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专业（执业）资格考试。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申请人员其申报的各类报名材料已经本单位审查，并按有关规定在本单位公示一周。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申报的各类报名材料经公示后无异议且真实可信。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同意申报。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人员名单：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left="5120" w:hanging="5120" w:hanging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单位（公章）：</w:t>
      </w:r>
    </w:p>
    <w:p>
      <w:pPr>
        <w:ind w:left="5010" w:leftChars="100" w:hanging="4800" w:hanging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4B"/>
    <w:rsid w:val="00407B20"/>
    <w:rsid w:val="00774462"/>
    <w:rsid w:val="00D15B7D"/>
    <w:rsid w:val="00D916D7"/>
    <w:rsid w:val="00DD2072"/>
    <w:rsid w:val="00E8524B"/>
    <w:rsid w:val="00EF1B51"/>
    <w:rsid w:val="159B5A1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2017-01-05T14:40:00Z</dcterms:created>
  <dc:creator>Administrator</dc:creator>
  <cp:lastModifiedBy>Administrator</cp:lastModifiedBy>
  <dcterms:modified xsi:type="dcterms:W3CDTF">2017-03-02T01:09:30Z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